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A6F6" w14:textId="77777777" w:rsidR="00B07F0C" w:rsidRDefault="00000000">
      <w:pPr>
        <w:rPr>
          <w:b/>
        </w:rPr>
      </w:pPr>
      <w:r>
        <w:rPr>
          <w:b/>
        </w:rPr>
        <w:t xml:space="preserve">     </w:t>
      </w:r>
    </w:p>
    <w:p w14:paraId="462817A4" w14:textId="77777777" w:rsidR="00B07F0C" w:rsidRDefault="00B07F0C">
      <w:pPr>
        <w:spacing w:line="360" w:lineRule="auto"/>
        <w:jc w:val="center"/>
        <w:rPr>
          <w:b/>
          <w:sz w:val="24"/>
          <w:szCs w:val="24"/>
        </w:rPr>
      </w:pPr>
    </w:p>
    <w:p w14:paraId="0B1FCB1E" w14:textId="77777777" w:rsidR="00B07F0C" w:rsidRDefault="00B07F0C">
      <w:pPr>
        <w:spacing w:line="360" w:lineRule="auto"/>
        <w:jc w:val="center"/>
        <w:rPr>
          <w:b/>
          <w:sz w:val="24"/>
          <w:szCs w:val="24"/>
        </w:rPr>
      </w:pPr>
    </w:p>
    <w:p w14:paraId="297BCBF3" w14:textId="263C4B0E" w:rsidR="00B07F0C" w:rsidRDefault="0028419A">
      <w:pPr>
        <w:spacing w:before="280" w:after="280" w:line="360" w:lineRule="auto"/>
        <w:jc w:val="center"/>
        <w:rPr>
          <w:b/>
          <w:sz w:val="28"/>
          <w:szCs w:val="28"/>
        </w:rPr>
      </w:pPr>
      <w:bookmarkStart w:id="0" w:name="_heading=h.gjdgxs" w:colFirst="0" w:colLast="0"/>
      <w:bookmarkEnd w:id="0"/>
      <w:r w:rsidRPr="0028419A">
        <w:rPr>
          <w:b/>
          <w:sz w:val="28"/>
          <w:szCs w:val="28"/>
        </w:rPr>
        <w:t>SENARYO BAŞLIĞI</w:t>
      </w:r>
      <w:r>
        <w:rPr>
          <w:b/>
          <w:sz w:val="28"/>
          <w:szCs w:val="28"/>
        </w:rPr>
        <w:br/>
      </w:r>
      <w:r w:rsidR="00E71315">
        <w:rPr>
          <w:sz w:val="28"/>
          <w:szCs w:val="28"/>
          <w:lang w:val="tr-TR"/>
        </w:rPr>
        <w:t>E</w:t>
      </w:r>
      <w:r w:rsidR="00E71315" w:rsidRPr="00E71315">
        <w:rPr>
          <w:sz w:val="28"/>
          <w:szCs w:val="28"/>
        </w:rPr>
        <w:t>nerji Devriyesi: Çevresel sinyallere göre akıllı kararlar verin</w:t>
      </w:r>
    </w:p>
    <w:p w14:paraId="0E57EE4F" w14:textId="3B5FD7BB" w:rsidR="0028419A" w:rsidRPr="0028419A" w:rsidRDefault="0028419A" w:rsidP="0028419A">
      <w:pPr>
        <w:spacing w:before="280" w:after="280" w:line="360" w:lineRule="auto"/>
        <w:jc w:val="center"/>
        <w:rPr>
          <w:b/>
          <w:sz w:val="28"/>
          <w:szCs w:val="28"/>
        </w:rPr>
      </w:pPr>
      <w:r w:rsidRPr="0028419A">
        <w:rPr>
          <w:b/>
          <w:sz w:val="28"/>
          <w:szCs w:val="28"/>
        </w:rPr>
        <w:t xml:space="preserve">DERS </w:t>
      </w:r>
      <w:r>
        <w:rPr>
          <w:b/>
          <w:sz w:val="28"/>
          <w:szCs w:val="28"/>
          <w:lang w:val="tr-TR"/>
        </w:rPr>
        <w:t>ALANI</w:t>
      </w:r>
      <w:r w:rsidRPr="0028419A">
        <w:rPr>
          <w:b/>
          <w:sz w:val="28"/>
          <w:szCs w:val="28"/>
        </w:rPr>
        <w:t>:</w:t>
      </w:r>
    </w:p>
    <w:p w14:paraId="38684457" w14:textId="2D06905B" w:rsidR="00B07F0C" w:rsidRPr="00E71315" w:rsidRDefault="00E71315" w:rsidP="0028419A">
      <w:pPr>
        <w:spacing w:before="280" w:after="280" w:line="360" w:lineRule="auto"/>
        <w:jc w:val="center"/>
        <w:rPr>
          <w:bCs/>
          <w:sz w:val="28"/>
          <w:szCs w:val="28"/>
          <w:lang w:val="tr-TR"/>
        </w:rPr>
      </w:pPr>
      <w:r>
        <w:rPr>
          <w:bCs/>
          <w:sz w:val="28"/>
          <w:szCs w:val="28"/>
          <w:lang w:val="tr-TR"/>
        </w:rPr>
        <w:t>Çevre Eğitimi</w:t>
      </w:r>
    </w:p>
    <w:p w14:paraId="13127CB3" w14:textId="77777777" w:rsidR="00B07F0C" w:rsidRDefault="00B07F0C">
      <w:pPr>
        <w:spacing w:before="280" w:after="280" w:line="360" w:lineRule="auto"/>
        <w:jc w:val="center"/>
        <w:rPr>
          <w:b/>
          <w:sz w:val="24"/>
          <w:szCs w:val="24"/>
        </w:rPr>
      </w:pPr>
    </w:p>
    <w:p w14:paraId="47469041" w14:textId="77777777" w:rsidR="00B07F0C" w:rsidRDefault="00B07F0C">
      <w:pPr>
        <w:spacing w:before="280" w:after="280" w:line="360" w:lineRule="auto"/>
        <w:jc w:val="center"/>
        <w:rPr>
          <w:b/>
          <w:sz w:val="24"/>
          <w:szCs w:val="24"/>
        </w:rPr>
      </w:pPr>
    </w:p>
    <w:p w14:paraId="7918F469" w14:textId="77777777" w:rsidR="00B07F0C" w:rsidRDefault="00B07F0C">
      <w:pPr>
        <w:jc w:val="both"/>
        <w:rPr>
          <w:b/>
          <w:sz w:val="24"/>
          <w:szCs w:val="24"/>
        </w:rPr>
      </w:pPr>
    </w:p>
    <w:p w14:paraId="4D656870" w14:textId="77777777" w:rsidR="00B07F0C" w:rsidRDefault="00B07F0C">
      <w:pPr>
        <w:jc w:val="both"/>
        <w:rPr>
          <w:b/>
          <w:sz w:val="24"/>
          <w:szCs w:val="24"/>
        </w:rPr>
      </w:pPr>
    </w:p>
    <w:p w14:paraId="46647A1D" w14:textId="77777777" w:rsidR="00B07F0C" w:rsidRDefault="00B07F0C">
      <w:pPr>
        <w:spacing w:before="240" w:after="240"/>
        <w:jc w:val="both"/>
        <w:rPr>
          <w:b/>
          <w:sz w:val="24"/>
          <w:szCs w:val="24"/>
        </w:rPr>
      </w:pPr>
    </w:p>
    <w:p w14:paraId="17AD73D1" w14:textId="77777777" w:rsidR="00B07F0C" w:rsidRDefault="00B07F0C">
      <w:pPr>
        <w:spacing w:before="240" w:after="240"/>
        <w:jc w:val="both"/>
        <w:rPr>
          <w:b/>
          <w:sz w:val="24"/>
          <w:szCs w:val="24"/>
        </w:rPr>
      </w:pPr>
    </w:p>
    <w:p w14:paraId="7440E520" w14:textId="77777777" w:rsidR="00B07F0C" w:rsidRDefault="00B07F0C">
      <w:pPr>
        <w:spacing w:before="240" w:after="240"/>
        <w:jc w:val="both"/>
        <w:rPr>
          <w:b/>
          <w:sz w:val="24"/>
          <w:szCs w:val="24"/>
        </w:rPr>
      </w:pPr>
    </w:p>
    <w:p w14:paraId="78A2F269" w14:textId="77777777" w:rsidR="00B07F0C" w:rsidRDefault="00B07F0C">
      <w:pPr>
        <w:spacing w:before="240" w:after="240"/>
        <w:jc w:val="both"/>
        <w:rPr>
          <w:b/>
          <w:sz w:val="24"/>
          <w:szCs w:val="24"/>
        </w:rPr>
      </w:pPr>
    </w:p>
    <w:p w14:paraId="1E3A94AB" w14:textId="77777777" w:rsidR="00B07F0C" w:rsidRDefault="00B07F0C">
      <w:pPr>
        <w:spacing w:before="240" w:after="240"/>
        <w:jc w:val="both"/>
        <w:rPr>
          <w:b/>
          <w:sz w:val="24"/>
          <w:szCs w:val="24"/>
        </w:rPr>
      </w:pPr>
    </w:p>
    <w:p w14:paraId="48661499" w14:textId="77777777" w:rsidR="00B07F0C" w:rsidRDefault="00B07F0C">
      <w:pPr>
        <w:spacing w:before="240" w:after="240"/>
        <w:jc w:val="both"/>
        <w:rPr>
          <w:b/>
          <w:sz w:val="24"/>
          <w:szCs w:val="24"/>
        </w:rPr>
      </w:pPr>
    </w:p>
    <w:p w14:paraId="0F311F6E" w14:textId="77777777" w:rsidR="00B07F0C" w:rsidRDefault="00B07F0C">
      <w:pPr>
        <w:spacing w:before="240" w:after="240"/>
        <w:jc w:val="both"/>
        <w:rPr>
          <w:b/>
          <w:sz w:val="24"/>
          <w:szCs w:val="24"/>
          <w:lang w:val="tr-TR"/>
        </w:rPr>
      </w:pPr>
    </w:p>
    <w:p w14:paraId="0157ABA4" w14:textId="77777777" w:rsidR="00E71315" w:rsidRDefault="00E71315">
      <w:pPr>
        <w:spacing w:before="240" w:after="240"/>
        <w:jc w:val="both"/>
        <w:rPr>
          <w:b/>
          <w:sz w:val="24"/>
          <w:szCs w:val="24"/>
          <w:lang w:val="tr-TR"/>
        </w:rPr>
      </w:pPr>
    </w:p>
    <w:p w14:paraId="5B9CBFBE" w14:textId="77777777" w:rsidR="00E71315" w:rsidRPr="00E71315" w:rsidRDefault="00E71315">
      <w:pPr>
        <w:spacing w:before="240" w:after="240"/>
        <w:jc w:val="both"/>
        <w:rPr>
          <w:b/>
          <w:sz w:val="24"/>
          <w:szCs w:val="24"/>
          <w:lang w:val="tr-TR"/>
        </w:rPr>
      </w:pPr>
    </w:p>
    <w:p w14:paraId="6A8F7D60" w14:textId="77777777" w:rsidR="00B07F0C" w:rsidRDefault="00B07F0C">
      <w:pPr>
        <w:spacing w:before="240" w:after="240"/>
        <w:jc w:val="both"/>
        <w:rPr>
          <w:b/>
          <w:sz w:val="24"/>
          <w:szCs w:val="24"/>
        </w:rPr>
      </w:pPr>
    </w:p>
    <w:p w14:paraId="1DC9B17B" w14:textId="21775DB5" w:rsidR="00B07F0C" w:rsidRPr="0028419A" w:rsidRDefault="00000000">
      <w:pPr>
        <w:spacing w:before="240" w:after="240"/>
        <w:jc w:val="both"/>
        <w:rPr>
          <w:b/>
          <w:sz w:val="24"/>
          <w:szCs w:val="24"/>
          <w:lang w:val="tr-TR"/>
        </w:rPr>
      </w:pPr>
      <w:r>
        <w:rPr>
          <w:b/>
          <w:sz w:val="24"/>
          <w:szCs w:val="24"/>
        </w:rPr>
        <w:lastRenderedPageBreak/>
        <w:t xml:space="preserve">1.  </w:t>
      </w:r>
      <w:r w:rsidR="0028419A">
        <w:rPr>
          <w:b/>
          <w:sz w:val="24"/>
          <w:szCs w:val="24"/>
          <w:lang w:val="tr-TR"/>
        </w:rPr>
        <w:t>SENARYO KÜNYESİ</w:t>
      </w:r>
    </w:p>
    <w:p w14:paraId="5DAA7AD9" w14:textId="5844CECF" w:rsidR="00B07F0C" w:rsidRPr="0028419A" w:rsidRDefault="00000000">
      <w:pPr>
        <w:spacing w:before="240" w:after="0"/>
        <w:jc w:val="both"/>
        <w:rPr>
          <w:b/>
          <w:sz w:val="24"/>
          <w:szCs w:val="24"/>
          <w:lang w:val="tr-TR"/>
        </w:rPr>
      </w:pPr>
      <w:r>
        <w:rPr>
          <w:b/>
          <w:sz w:val="24"/>
          <w:szCs w:val="24"/>
        </w:rPr>
        <w:t xml:space="preserve">1.1 </w:t>
      </w:r>
      <w:r w:rsidR="0028419A">
        <w:rPr>
          <w:b/>
          <w:sz w:val="24"/>
          <w:szCs w:val="24"/>
          <w:lang w:val="tr-TR"/>
        </w:rPr>
        <w:t>Senaryo Başlığı</w:t>
      </w:r>
    </w:p>
    <w:p w14:paraId="7037B564" w14:textId="6B53EE05" w:rsidR="00B07F0C" w:rsidRDefault="00E71315">
      <w:pPr>
        <w:spacing w:after="240"/>
        <w:jc w:val="both"/>
        <w:rPr>
          <w:i/>
          <w:sz w:val="24"/>
          <w:szCs w:val="24"/>
        </w:rPr>
      </w:pPr>
      <w:r w:rsidRPr="00E71315">
        <w:rPr>
          <w:i/>
          <w:sz w:val="24"/>
          <w:szCs w:val="24"/>
        </w:rPr>
        <w:t>Enerji Devriyesi: Çevresel sinyallere göre akıllı kararlar verin</w:t>
      </w:r>
      <w:r w:rsidR="0028419A">
        <w:rPr>
          <w:i/>
          <w:sz w:val="24"/>
          <w:szCs w:val="24"/>
        </w:rPr>
        <w:t>.</w:t>
      </w:r>
    </w:p>
    <w:p w14:paraId="2436A003" w14:textId="603F1F63" w:rsidR="00B07F0C" w:rsidRPr="0028419A" w:rsidRDefault="00000000">
      <w:pPr>
        <w:spacing w:before="240" w:after="0"/>
        <w:jc w:val="both"/>
        <w:rPr>
          <w:b/>
          <w:sz w:val="24"/>
          <w:szCs w:val="24"/>
          <w:lang w:val="tr-TR"/>
        </w:rPr>
      </w:pPr>
      <w:r>
        <w:rPr>
          <w:b/>
          <w:sz w:val="24"/>
          <w:szCs w:val="24"/>
        </w:rPr>
        <w:t xml:space="preserve">1.2 </w:t>
      </w:r>
      <w:r w:rsidR="0028419A">
        <w:rPr>
          <w:b/>
          <w:sz w:val="24"/>
          <w:szCs w:val="24"/>
          <w:lang w:val="tr-TR"/>
        </w:rPr>
        <w:t>Hedef Yaş Grubu</w:t>
      </w:r>
    </w:p>
    <w:p w14:paraId="75781669" w14:textId="77777777" w:rsidR="00E71315" w:rsidRDefault="00E71315" w:rsidP="0028419A">
      <w:pPr>
        <w:jc w:val="both"/>
        <w:rPr>
          <w:sz w:val="24"/>
          <w:szCs w:val="24"/>
          <w:lang w:val="tr-TR"/>
        </w:rPr>
      </w:pPr>
      <w:r>
        <w:rPr>
          <w:sz w:val="24"/>
          <w:szCs w:val="24"/>
          <w:lang w:val="tr-TR"/>
        </w:rPr>
        <w:t>6</w:t>
      </w:r>
      <w:r w:rsidR="0028419A" w:rsidRPr="0028419A">
        <w:rPr>
          <w:sz w:val="24"/>
          <w:szCs w:val="24"/>
        </w:rPr>
        <w:t>–</w:t>
      </w:r>
      <w:r>
        <w:rPr>
          <w:sz w:val="24"/>
          <w:szCs w:val="24"/>
          <w:lang w:val="tr-TR"/>
        </w:rPr>
        <w:t>8</w:t>
      </w:r>
      <w:r w:rsidR="0028419A" w:rsidRPr="0028419A">
        <w:rPr>
          <w:sz w:val="24"/>
          <w:szCs w:val="24"/>
        </w:rPr>
        <w:t xml:space="preserve">. Sınıflar </w:t>
      </w:r>
    </w:p>
    <w:p w14:paraId="06D8AB9C" w14:textId="7B5FE1FA" w:rsidR="00B07F0C" w:rsidRPr="0028419A" w:rsidRDefault="0028419A">
      <w:pPr>
        <w:jc w:val="both"/>
        <w:rPr>
          <w:sz w:val="24"/>
          <w:szCs w:val="24"/>
          <w:lang w:val="tr-TR"/>
        </w:rPr>
      </w:pPr>
      <w:r>
        <w:rPr>
          <w:b/>
          <w:sz w:val="24"/>
          <w:szCs w:val="24"/>
          <w:lang w:val="tr-TR"/>
        </w:rPr>
        <w:t>Eğitim Kademesi</w:t>
      </w:r>
      <w:r>
        <w:rPr>
          <w:sz w:val="24"/>
          <w:szCs w:val="24"/>
        </w:rPr>
        <w:t xml:space="preserve">:  </w:t>
      </w:r>
      <w:r w:rsidRPr="0028419A">
        <w:rPr>
          <w:sz w:val="24"/>
          <w:szCs w:val="24"/>
        </w:rPr>
        <w:t>Ortaokul</w:t>
      </w:r>
    </w:p>
    <w:p w14:paraId="058A0B5A" w14:textId="140789EF" w:rsidR="0028419A" w:rsidRDefault="0028419A" w:rsidP="0028419A">
      <w:pPr>
        <w:spacing w:before="240" w:after="0"/>
        <w:jc w:val="both"/>
        <w:rPr>
          <w:b/>
          <w:bCs/>
          <w:sz w:val="24"/>
          <w:szCs w:val="24"/>
          <w:lang w:val="tr-TR"/>
        </w:rPr>
      </w:pPr>
      <w:r>
        <w:rPr>
          <w:b/>
          <w:bCs/>
          <w:sz w:val="24"/>
          <w:szCs w:val="24"/>
          <w:lang w:val="tr-TR"/>
        </w:rPr>
        <w:t>T</w:t>
      </w:r>
      <w:r w:rsidRPr="0028419A">
        <w:rPr>
          <w:b/>
          <w:bCs/>
          <w:sz w:val="24"/>
          <w:szCs w:val="24"/>
          <w:lang w:val="tr-TR"/>
        </w:rPr>
        <w:t>ema Alanı:</w:t>
      </w:r>
      <w:r w:rsidR="00EB71E7">
        <w:rPr>
          <w:b/>
          <w:bCs/>
          <w:sz w:val="24"/>
          <w:szCs w:val="24"/>
          <w:lang w:val="tr-TR"/>
        </w:rPr>
        <w:t xml:space="preserve"> </w:t>
      </w:r>
      <w:r w:rsidR="00EB71E7" w:rsidRPr="00EB71E7">
        <w:rPr>
          <w:sz w:val="24"/>
          <w:szCs w:val="24"/>
        </w:rPr>
        <w:t>Sürdürülebilirlik, Sensör Tabanlı Otomasyon, Dijital Okuryazarlık</w:t>
      </w:r>
    </w:p>
    <w:p w14:paraId="10DBF9FF" w14:textId="77777777" w:rsidR="0028419A" w:rsidRPr="0028419A" w:rsidRDefault="0028419A" w:rsidP="0028419A">
      <w:pPr>
        <w:spacing w:before="240" w:after="240"/>
        <w:jc w:val="both"/>
        <w:rPr>
          <w:b/>
          <w:sz w:val="24"/>
          <w:szCs w:val="24"/>
          <w:lang w:val="tr-TR"/>
        </w:rPr>
      </w:pPr>
      <w:r w:rsidRPr="0028419A">
        <w:rPr>
          <w:b/>
          <w:bCs/>
          <w:sz w:val="24"/>
          <w:szCs w:val="24"/>
          <w:lang w:val="tr-TR"/>
        </w:rPr>
        <w:t>Konular / Alt Konular:</w:t>
      </w:r>
    </w:p>
    <w:p w14:paraId="3AC60CFA" w14:textId="7CDA2179" w:rsidR="00EB71E7" w:rsidRPr="00EB71E7" w:rsidRDefault="00EB71E7" w:rsidP="00EB71E7">
      <w:pPr>
        <w:pStyle w:val="ListeParagraf"/>
        <w:numPr>
          <w:ilvl w:val="0"/>
          <w:numId w:val="20"/>
        </w:numPr>
        <w:spacing w:before="240" w:after="240"/>
        <w:jc w:val="both"/>
        <w:rPr>
          <w:sz w:val="24"/>
          <w:szCs w:val="24"/>
          <w:lang w:val="tr-TR"/>
        </w:rPr>
      </w:pPr>
      <w:r w:rsidRPr="00EB71E7">
        <w:rPr>
          <w:sz w:val="24"/>
          <w:szCs w:val="24"/>
          <w:lang w:val="tr-TR"/>
        </w:rPr>
        <w:t>Sorumlu Enerji Kullanımı</w:t>
      </w:r>
    </w:p>
    <w:p w14:paraId="5AECB4E6" w14:textId="011E4BC8" w:rsidR="00EB71E7" w:rsidRPr="00EB71E7" w:rsidRDefault="00EB71E7" w:rsidP="00EB71E7">
      <w:pPr>
        <w:pStyle w:val="ListeParagraf"/>
        <w:numPr>
          <w:ilvl w:val="0"/>
          <w:numId w:val="20"/>
        </w:numPr>
        <w:spacing w:before="240" w:after="240"/>
        <w:jc w:val="both"/>
        <w:rPr>
          <w:sz w:val="24"/>
          <w:szCs w:val="24"/>
          <w:lang w:val="tr-TR"/>
        </w:rPr>
      </w:pPr>
      <w:r w:rsidRPr="00EB71E7">
        <w:rPr>
          <w:sz w:val="24"/>
          <w:szCs w:val="24"/>
          <w:lang w:val="tr-TR"/>
        </w:rPr>
        <w:t>Çevresel Koşulların İzlenmesi</w:t>
      </w:r>
    </w:p>
    <w:p w14:paraId="45E4D2D7" w14:textId="718C794E" w:rsidR="00EB71E7" w:rsidRPr="00EB71E7" w:rsidRDefault="00EB71E7" w:rsidP="00EB71E7">
      <w:pPr>
        <w:pStyle w:val="ListeParagraf"/>
        <w:numPr>
          <w:ilvl w:val="0"/>
          <w:numId w:val="20"/>
        </w:numPr>
        <w:spacing w:before="240" w:after="240"/>
        <w:jc w:val="both"/>
        <w:rPr>
          <w:sz w:val="24"/>
          <w:szCs w:val="24"/>
          <w:lang w:val="tr-TR"/>
        </w:rPr>
      </w:pPr>
      <w:r w:rsidRPr="00EB71E7">
        <w:rPr>
          <w:sz w:val="24"/>
          <w:szCs w:val="24"/>
          <w:lang w:val="tr-TR"/>
        </w:rPr>
        <w:t>İnsan–Teknoloji Etkileşimi</w:t>
      </w:r>
    </w:p>
    <w:p w14:paraId="1F32E696" w14:textId="501700B1" w:rsidR="00B07F0C" w:rsidRPr="00EB71E7" w:rsidRDefault="00EB71E7" w:rsidP="00EB71E7">
      <w:pPr>
        <w:pStyle w:val="ListeParagraf"/>
        <w:numPr>
          <w:ilvl w:val="0"/>
          <w:numId w:val="20"/>
        </w:numPr>
        <w:spacing w:before="240" w:after="240"/>
        <w:jc w:val="both"/>
        <w:rPr>
          <w:sz w:val="24"/>
          <w:szCs w:val="24"/>
          <w:lang w:val="tr-TR"/>
        </w:rPr>
      </w:pPr>
      <w:r w:rsidRPr="00EB71E7">
        <w:rPr>
          <w:sz w:val="24"/>
          <w:szCs w:val="24"/>
          <w:lang w:val="tr-TR"/>
        </w:rPr>
        <w:t>Akıllı Karar Verme Sistemleri</w:t>
      </w:r>
    </w:p>
    <w:p w14:paraId="6B0348E4" w14:textId="77777777" w:rsidR="0028419A" w:rsidRDefault="0028419A" w:rsidP="0028419A">
      <w:pPr>
        <w:pBdr>
          <w:top w:val="nil"/>
          <w:left w:val="nil"/>
          <w:bottom w:val="nil"/>
          <w:right w:val="nil"/>
          <w:between w:val="nil"/>
        </w:pBdr>
        <w:spacing w:after="240"/>
        <w:ind w:left="360"/>
        <w:jc w:val="both"/>
        <w:rPr>
          <w:b/>
          <w:sz w:val="24"/>
          <w:szCs w:val="24"/>
          <w:lang w:val="tr-TR"/>
        </w:rPr>
      </w:pPr>
      <w:r w:rsidRPr="0028419A">
        <w:rPr>
          <w:b/>
          <w:bCs/>
          <w:sz w:val="24"/>
          <w:szCs w:val="24"/>
          <w:lang w:val="tr-TR"/>
        </w:rPr>
        <w:t>Beklenen Öğrenme Çıktıları:</w:t>
      </w:r>
    </w:p>
    <w:p w14:paraId="14EFE373" w14:textId="72A503AA" w:rsidR="0028419A" w:rsidRPr="0028419A" w:rsidRDefault="0028419A" w:rsidP="0028419A">
      <w:pPr>
        <w:pBdr>
          <w:top w:val="nil"/>
          <w:left w:val="nil"/>
          <w:bottom w:val="nil"/>
          <w:right w:val="nil"/>
          <w:between w:val="nil"/>
        </w:pBdr>
        <w:spacing w:after="240"/>
        <w:ind w:left="360"/>
        <w:jc w:val="both"/>
        <w:rPr>
          <w:bCs/>
          <w:sz w:val="24"/>
          <w:szCs w:val="24"/>
          <w:lang w:val="tr-TR"/>
        </w:rPr>
      </w:pPr>
      <w:r w:rsidRPr="0028419A">
        <w:rPr>
          <w:bCs/>
          <w:sz w:val="24"/>
          <w:szCs w:val="24"/>
          <w:lang w:val="tr-TR"/>
        </w:rPr>
        <w:t xml:space="preserve">Öğrenciler </w:t>
      </w:r>
      <w:r>
        <w:rPr>
          <w:bCs/>
          <w:sz w:val="24"/>
          <w:szCs w:val="24"/>
          <w:lang w:val="tr-TR"/>
        </w:rPr>
        <w:t>bu senaryonun uygulandığı bir dersin sonunda</w:t>
      </w:r>
      <w:r w:rsidR="00607ADD">
        <w:rPr>
          <w:bCs/>
          <w:sz w:val="24"/>
          <w:szCs w:val="24"/>
          <w:lang w:val="tr-TR"/>
        </w:rPr>
        <w:t>,</w:t>
      </w:r>
    </w:p>
    <w:p w14:paraId="4F9950C1" w14:textId="05B7B7D4" w:rsidR="00EB71E7" w:rsidRPr="00EB71E7" w:rsidRDefault="00EB71E7" w:rsidP="00EB71E7">
      <w:pPr>
        <w:pStyle w:val="ListeParagraf"/>
        <w:numPr>
          <w:ilvl w:val="0"/>
          <w:numId w:val="21"/>
        </w:numPr>
        <w:pBdr>
          <w:top w:val="nil"/>
          <w:left w:val="nil"/>
          <w:bottom w:val="nil"/>
          <w:right w:val="nil"/>
          <w:between w:val="nil"/>
        </w:pBdr>
        <w:spacing w:after="240"/>
        <w:jc w:val="both"/>
        <w:rPr>
          <w:bCs/>
          <w:sz w:val="24"/>
          <w:szCs w:val="24"/>
          <w:lang w:val="tr-TR"/>
        </w:rPr>
      </w:pPr>
      <w:r w:rsidRPr="00EB71E7">
        <w:rPr>
          <w:bCs/>
          <w:sz w:val="24"/>
          <w:szCs w:val="24"/>
          <w:lang w:val="tr-TR"/>
        </w:rPr>
        <w:t>Sensör tabanlı bir sistemden (</w:t>
      </w:r>
      <w:proofErr w:type="spellStart"/>
      <w:r w:rsidRPr="00EB71E7">
        <w:rPr>
          <w:bCs/>
          <w:sz w:val="24"/>
          <w:szCs w:val="24"/>
          <w:lang w:val="tr-TR"/>
        </w:rPr>
        <w:t>FOSSBot</w:t>
      </w:r>
      <w:proofErr w:type="spellEnd"/>
      <w:r w:rsidRPr="00EB71E7">
        <w:rPr>
          <w:bCs/>
          <w:sz w:val="24"/>
          <w:szCs w:val="24"/>
          <w:lang w:val="tr-TR"/>
        </w:rPr>
        <w:t>) gelen görsel ve işitsel sinyalleri yorumlama</w:t>
      </w:r>
    </w:p>
    <w:p w14:paraId="47BBE9A9" w14:textId="7413E76D" w:rsidR="00EB71E7" w:rsidRPr="00EB71E7" w:rsidRDefault="00EB71E7" w:rsidP="00EB71E7">
      <w:pPr>
        <w:pStyle w:val="ListeParagraf"/>
        <w:numPr>
          <w:ilvl w:val="0"/>
          <w:numId w:val="21"/>
        </w:numPr>
        <w:pBdr>
          <w:top w:val="nil"/>
          <w:left w:val="nil"/>
          <w:bottom w:val="nil"/>
          <w:right w:val="nil"/>
          <w:between w:val="nil"/>
        </w:pBdr>
        <w:spacing w:after="240"/>
        <w:jc w:val="both"/>
        <w:rPr>
          <w:bCs/>
          <w:sz w:val="24"/>
          <w:szCs w:val="24"/>
          <w:lang w:val="tr-TR"/>
        </w:rPr>
      </w:pPr>
      <w:r w:rsidRPr="00EB71E7">
        <w:rPr>
          <w:bCs/>
          <w:sz w:val="24"/>
          <w:szCs w:val="24"/>
          <w:lang w:val="tr-TR"/>
        </w:rPr>
        <w:t>Çevresel ipuçlarına dayanarak sorumlu kararlar alma</w:t>
      </w:r>
    </w:p>
    <w:p w14:paraId="0EFFC14E" w14:textId="3AA22F44" w:rsidR="00EB71E7" w:rsidRPr="00EB71E7" w:rsidRDefault="00EB71E7" w:rsidP="00EB71E7">
      <w:pPr>
        <w:pStyle w:val="ListeParagraf"/>
        <w:numPr>
          <w:ilvl w:val="0"/>
          <w:numId w:val="21"/>
        </w:numPr>
        <w:pBdr>
          <w:top w:val="nil"/>
          <w:left w:val="nil"/>
          <w:bottom w:val="nil"/>
          <w:right w:val="nil"/>
          <w:between w:val="nil"/>
        </w:pBdr>
        <w:spacing w:after="240"/>
        <w:jc w:val="both"/>
        <w:rPr>
          <w:bCs/>
          <w:sz w:val="24"/>
          <w:szCs w:val="24"/>
          <w:lang w:val="tr-TR"/>
        </w:rPr>
      </w:pPr>
      <w:r w:rsidRPr="00EB71E7">
        <w:rPr>
          <w:bCs/>
          <w:sz w:val="24"/>
          <w:szCs w:val="24"/>
          <w:lang w:val="tr-TR"/>
        </w:rPr>
        <w:t>Gerçek hayattaki enerji tasarrufu stratejilerini otomatik izleme ile ilişkilendirme</w:t>
      </w:r>
    </w:p>
    <w:p w14:paraId="04A776B3" w14:textId="7AFC287A" w:rsidR="00EB71E7" w:rsidRPr="00EB71E7" w:rsidRDefault="00EB71E7" w:rsidP="00EB71E7">
      <w:pPr>
        <w:pStyle w:val="ListeParagraf"/>
        <w:numPr>
          <w:ilvl w:val="0"/>
          <w:numId w:val="21"/>
        </w:numPr>
        <w:pBdr>
          <w:top w:val="nil"/>
          <w:left w:val="nil"/>
          <w:bottom w:val="nil"/>
          <w:right w:val="nil"/>
          <w:between w:val="nil"/>
        </w:pBdr>
        <w:spacing w:after="240"/>
        <w:jc w:val="both"/>
        <w:rPr>
          <w:bCs/>
          <w:sz w:val="24"/>
          <w:szCs w:val="24"/>
          <w:lang w:val="tr-TR"/>
        </w:rPr>
      </w:pPr>
      <w:r w:rsidRPr="00EB71E7">
        <w:rPr>
          <w:bCs/>
          <w:sz w:val="24"/>
          <w:szCs w:val="24"/>
          <w:lang w:val="tr-TR"/>
        </w:rPr>
        <w:t>Sensör sistemlerinin sürdürülebilir davranışları nasıl teşvik edebileceğini anlama</w:t>
      </w:r>
    </w:p>
    <w:p w14:paraId="27816EB2" w14:textId="36A9DC4A" w:rsidR="00EB71E7" w:rsidRDefault="00EB71E7" w:rsidP="00EB71E7">
      <w:pPr>
        <w:pStyle w:val="ListeParagraf"/>
        <w:numPr>
          <w:ilvl w:val="0"/>
          <w:numId w:val="21"/>
        </w:numPr>
        <w:pBdr>
          <w:top w:val="nil"/>
          <w:left w:val="nil"/>
          <w:bottom w:val="nil"/>
          <w:right w:val="nil"/>
          <w:between w:val="nil"/>
        </w:pBdr>
        <w:spacing w:after="240"/>
        <w:jc w:val="both"/>
        <w:rPr>
          <w:bCs/>
          <w:sz w:val="24"/>
          <w:szCs w:val="24"/>
          <w:lang w:val="tr-TR"/>
        </w:rPr>
      </w:pPr>
      <w:r w:rsidRPr="00EB71E7">
        <w:rPr>
          <w:bCs/>
          <w:sz w:val="24"/>
          <w:szCs w:val="24"/>
          <w:lang w:val="tr-TR"/>
        </w:rPr>
        <w:t>Robotik bir sistemin sağladığı verileri işbirliği içinde analiz etmek, eşleştirmek ve bu veriler üzerine akıl yürütme</w:t>
      </w:r>
    </w:p>
    <w:p w14:paraId="734524EB" w14:textId="282C4DA2" w:rsidR="00EB71E7" w:rsidRPr="00EB71E7" w:rsidRDefault="00EB71E7" w:rsidP="00EB71E7">
      <w:pPr>
        <w:pBdr>
          <w:top w:val="nil"/>
          <w:left w:val="nil"/>
          <w:bottom w:val="nil"/>
          <w:right w:val="nil"/>
          <w:between w:val="nil"/>
        </w:pBdr>
        <w:spacing w:after="240"/>
        <w:ind w:left="360"/>
        <w:jc w:val="both"/>
        <w:rPr>
          <w:bCs/>
          <w:sz w:val="24"/>
          <w:szCs w:val="24"/>
          <w:lang w:val="tr-TR"/>
        </w:rPr>
      </w:pPr>
      <w:proofErr w:type="gramStart"/>
      <w:r>
        <w:rPr>
          <w:bCs/>
          <w:sz w:val="24"/>
          <w:szCs w:val="24"/>
          <w:lang w:val="tr-TR"/>
        </w:rPr>
        <w:t>gibi</w:t>
      </w:r>
      <w:proofErr w:type="gramEnd"/>
      <w:r>
        <w:rPr>
          <w:bCs/>
          <w:sz w:val="24"/>
          <w:szCs w:val="24"/>
          <w:lang w:val="tr-TR"/>
        </w:rPr>
        <w:t xml:space="preserve"> beceriler elde edecektir. </w:t>
      </w:r>
    </w:p>
    <w:p w14:paraId="45761932" w14:textId="77777777" w:rsidR="00B07F0C" w:rsidRDefault="00B07F0C">
      <w:pPr>
        <w:pBdr>
          <w:top w:val="nil"/>
          <w:left w:val="nil"/>
          <w:bottom w:val="nil"/>
          <w:right w:val="nil"/>
          <w:between w:val="nil"/>
        </w:pBdr>
        <w:spacing w:after="240"/>
        <w:ind w:left="360"/>
        <w:jc w:val="both"/>
        <w:rPr>
          <w:sz w:val="24"/>
          <w:szCs w:val="24"/>
        </w:rPr>
      </w:pPr>
    </w:p>
    <w:p w14:paraId="7BFB0F11" w14:textId="42F18150" w:rsidR="00607ADD" w:rsidRDefault="00607ADD" w:rsidP="00607ADD">
      <w:pPr>
        <w:spacing w:before="240" w:after="240"/>
        <w:jc w:val="both"/>
        <w:rPr>
          <w:b/>
          <w:sz w:val="24"/>
          <w:szCs w:val="24"/>
          <w:lang w:val="tr-TR"/>
        </w:rPr>
      </w:pPr>
      <w:r w:rsidRPr="00607ADD">
        <w:rPr>
          <w:b/>
          <w:bCs/>
          <w:sz w:val="24"/>
          <w:szCs w:val="24"/>
          <w:lang w:val="tr-TR"/>
        </w:rPr>
        <w:t>1.3 Tahmini Süre</w:t>
      </w:r>
    </w:p>
    <w:p w14:paraId="343D7147" w14:textId="77777777" w:rsidR="00EB71E7" w:rsidRPr="00EB71E7" w:rsidRDefault="00EB71E7" w:rsidP="00EB71E7">
      <w:pPr>
        <w:spacing w:before="240" w:after="240"/>
        <w:jc w:val="both"/>
        <w:rPr>
          <w:sz w:val="24"/>
          <w:szCs w:val="24"/>
          <w:lang w:val="tr-TR"/>
        </w:rPr>
      </w:pPr>
      <w:r w:rsidRPr="00EB71E7">
        <w:rPr>
          <w:b/>
          <w:bCs/>
          <w:sz w:val="24"/>
          <w:szCs w:val="24"/>
          <w:lang w:val="tr-TR"/>
        </w:rPr>
        <w:t xml:space="preserve">90 dakika </w:t>
      </w:r>
      <w:r w:rsidRPr="00EB71E7">
        <w:rPr>
          <w:sz w:val="24"/>
          <w:szCs w:val="24"/>
          <w:lang w:val="tr-TR"/>
        </w:rPr>
        <w:t>(2 x 45 dakikalık ders süresi)</w:t>
      </w:r>
    </w:p>
    <w:p w14:paraId="342F8AC8" w14:textId="77777777" w:rsidR="00EB71E7" w:rsidRPr="00EB71E7" w:rsidRDefault="00EB71E7" w:rsidP="00EB71E7">
      <w:pPr>
        <w:numPr>
          <w:ilvl w:val="0"/>
          <w:numId w:val="22"/>
        </w:numPr>
        <w:spacing w:before="240" w:after="240"/>
        <w:jc w:val="both"/>
        <w:rPr>
          <w:bCs/>
          <w:sz w:val="24"/>
          <w:szCs w:val="24"/>
          <w:lang w:val="tr-TR"/>
        </w:rPr>
      </w:pPr>
      <w:r w:rsidRPr="00EB71E7">
        <w:rPr>
          <w:b/>
          <w:bCs/>
          <w:sz w:val="24"/>
          <w:szCs w:val="24"/>
          <w:lang w:val="tr-TR"/>
        </w:rPr>
        <w:t>Bölüm 1 (45 dakika):</w:t>
      </w:r>
      <w:r w:rsidRPr="00EB71E7">
        <w:rPr>
          <w:b/>
          <w:sz w:val="24"/>
          <w:szCs w:val="24"/>
          <w:lang w:val="tr-TR"/>
        </w:rPr>
        <w:t xml:space="preserve"> </w:t>
      </w:r>
      <w:r w:rsidRPr="00EB71E7">
        <w:rPr>
          <w:bCs/>
          <w:sz w:val="24"/>
          <w:szCs w:val="24"/>
          <w:lang w:val="tr-TR"/>
        </w:rPr>
        <w:t xml:space="preserve">Çevresel sinyallere giriş, </w:t>
      </w:r>
      <w:proofErr w:type="spellStart"/>
      <w:r w:rsidRPr="00EB71E7">
        <w:rPr>
          <w:bCs/>
          <w:sz w:val="24"/>
          <w:szCs w:val="24"/>
          <w:lang w:val="tr-TR"/>
        </w:rPr>
        <w:t>FOSSBot</w:t>
      </w:r>
      <w:proofErr w:type="spellEnd"/>
      <w:r w:rsidRPr="00EB71E7">
        <w:rPr>
          <w:bCs/>
          <w:sz w:val="24"/>
          <w:szCs w:val="24"/>
          <w:lang w:val="tr-TR"/>
        </w:rPr>
        <w:t xml:space="preserve"> çıktılarının gözlemlenmesi, gruplar hâlinde veri toplama</w:t>
      </w:r>
    </w:p>
    <w:p w14:paraId="1EEBFA44" w14:textId="77777777" w:rsidR="00EB71E7" w:rsidRPr="00EB71E7" w:rsidRDefault="00EB71E7" w:rsidP="00EB71E7">
      <w:pPr>
        <w:numPr>
          <w:ilvl w:val="0"/>
          <w:numId w:val="22"/>
        </w:numPr>
        <w:spacing w:before="240" w:after="240"/>
        <w:jc w:val="both"/>
        <w:rPr>
          <w:bCs/>
          <w:sz w:val="24"/>
          <w:szCs w:val="24"/>
          <w:lang w:val="tr-TR"/>
        </w:rPr>
      </w:pPr>
      <w:r w:rsidRPr="00EB71E7">
        <w:rPr>
          <w:b/>
          <w:bCs/>
          <w:sz w:val="24"/>
          <w:szCs w:val="24"/>
          <w:lang w:val="tr-TR"/>
        </w:rPr>
        <w:lastRenderedPageBreak/>
        <w:t>Bölüm 2 (45 dakika):</w:t>
      </w:r>
      <w:r w:rsidRPr="00EB71E7">
        <w:rPr>
          <w:b/>
          <w:sz w:val="24"/>
          <w:szCs w:val="24"/>
          <w:lang w:val="tr-TR"/>
        </w:rPr>
        <w:t xml:space="preserve"> </w:t>
      </w:r>
      <w:r w:rsidRPr="00EB71E7">
        <w:rPr>
          <w:bCs/>
          <w:sz w:val="24"/>
          <w:szCs w:val="24"/>
          <w:lang w:val="tr-TR"/>
        </w:rPr>
        <w:t>Eşleştirme ve karar verme etkinlikleri, yansıtma (</w:t>
      </w:r>
      <w:proofErr w:type="spellStart"/>
      <w:r w:rsidRPr="00EB71E7">
        <w:rPr>
          <w:bCs/>
          <w:sz w:val="24"/>
          <w:szCs w:val="24"/>
          <w:lang w:val="tr-TR"/>
        </w:rPr>
        <w:t>reflection</w:t>
      </w:r>
      <w:proofErr w:type="spellEnd"/>
      <w:r w:rsidRPr="00EB71E7">
        <w:rPr>
          <w:bCs/>
          <w:sz w:val="24"/>
          <w:szCs w:val="24"/>
          <w:lang w:val="tr-TR"/>
        </w:rPr>
        <w:t>) çalışmaları, sınıf tartışması</w:t>
      </w:r>
    </w:p>
    <w:p w14:paraId="3B399498" w14:textId="77777777" w:rsidR="00EB71E7" w:rsidRPr="00EB71E7" w:rsidRDefault="00EB71E7" w:rsidP="00607ADD">
      <w:pPr>
        <w:spacing w:before="240" w:after="240"/>
        <w:jc w:val="both"/>
        <w:rPr>
          <w:b/>
          <w:sz w:val="24"/>
          <w:szCs w:val="24"/>
          <w:lang w:val="tr-TR"/>
        </w:rPr>
      </w:pPr>
    </w:p>
    <w:p w14:paraId="6005C4B9" w14:textId="77777777" w:rsidR="00607ADD" w:rsidRDefault="00607ADD" w:rsidP="00607ADD">
      <w:pPr>
        <w:spacing w:before="240" w:after="240"/>
        <w:jc w:val="both"/>
        <w:rPr>
          <w:b/>
          <w:sz w:val="24"/>
          <w:szCs w:val="24"/>
          <w:lang w:val="tr-TR"/>
        </w:rPr>
      </w:pPr>
      <w:r w:rsidRPr="00607ADD">
        <w:rPr>
          <w:b/>
          <w:bCs/>
          <w:sz w:val="24"/>
          <w:szCs w:val="24"/>
          <w:lang w:val="tr-TR"/>
        </w:rPr>
        <w:t>1.4 İlgili Ders Alanları</w:t>
      </w:r>
    </w:p>
    <w:p w14:paraId="66123C1D" w14:textId="77777777" w:rsidR="00EB71E7" w:rsidRDefault="00EB71E7" w:rsidP="00607ADD">
      <w:pPr>
        <w:spacing w:before="240" w:after="240"/>
        <w:jc w:val="both"/>
        <w:rPr>
          <w:bCs/>
          <w:sz w:val="24"/>
          <w:szCs w:val="24"/>
          <w:lang w:val="tr-TR"/>
        </w:rPr>
      </w:pPr>
      <w:r w:rsidRPr="00EB71E7">
        <w:rPr>
          <w:bCs/>
          <w:sz w:val="24"/>
          <w:szCs w:val="24"/>
        </w:rPr>
        <w:t>Çevre Bilimi, Teknoloji ve Mühendislik, Vatandaşlık ve Sosyal Eğitim</w:t>
      </w:r>
    </w:p>
    <w:p w14:paraId="0595CE4C" w14:textId="08EF796F" w:rsidR="00607ADD" w:rsidRDefault="00607ADD" w:rsidP="00607ADD">
      <w:pPr>
        <w:spacing w:before="240" w:after="240"/>
        <w:jc w:val="both"/>
        <w:rPr>
          <w:b/>
          <w:sz w:val="24"/>
          <w:szCs w:val="24"/>
          <w:lang w:val="tr-TR"/>
        </w:rPr>
      </w:pPr>
      <w:r w:rsidRPr="00607ADD">
        <w:rPr>
          <w:b/>
          <w:bCs/>
          <w:sz w:val="24"/>
          <w:szCs w:val="24"/>
          <w:lang w:val="tr-TR"/>
        </w:rPr>
        <w:t xml:space="preserve">1.5 </w:t>
      </w:r>
      <w:r>
        <w:rPr>
          <w:b/>
          <w:bCs/>
          <w:sz w:val="24"/>
          <w:szCs w:val="24"/>
          <w:lang w:val="tr-TR"/>
        </w:rPr>
        <w:t>Gerekli Ön Beceriler</w:t>
      </w:r>
    </w:p>
    <w:p w14:paraId="200051E7" w14:textId="650ED888" w:rsidR="00607ADD" w:rsidRPr="00607ADD" w:rsidRDefault="00607ADD" w:rsidP="00607ADD">
      <w:pPr>
        <w:spacing w:before="240" w:after="240"/>
        <w:jc w:val="both"/>
        <w:rPr>
          <w:bCs/>
          <w:sz w:val="24"/>
          <w:szCs w:val="24"/>
          <w:lang w:val="tr-TR"/>
        </w:rPr>
      </w:pPr>
      <w:r w:rsidRPr="00607ADD">
        <w:rPr>
          <w:bCs/>
          <w:sz w:val="24"/>
          <w:szCs w:val="24"/>
          <w:lang w:val="tr-TR"/>
        </w:rPr>
        <w:t>Öğrencilerin aşağıdaki ön bilgilere sahip olmaları beklenmektedir:</w:t>
      </w:r>
    </w:p>
    <w:p w14:paraId="7EB48888" w14:textId="4F8ECD1B" w:rsidR="00EB71E7" w:rsidRPr="00EB71E7" w:rsidRDefault="00EB71E7" w:rsidP="00EB71E7">
      <w:pPr>
        <w:pStyle w:val="ListeParagraf"/>
        <w:numPr>
          <w:ilvl w:val="0"/>
          <w:numId w:val="24"/>
        </w:numPr>
        <w:spacing w:before="240" w:after="240"/>
        <w:jc w:val="both"/>
        <w:rPr>
          <w:bCs/>
          <w:sz w:val="24"/>
          <w:szCs w:val="24"/>
          <w:lang w:val="tr-TR"/>
        </w:rPr>
      </w:pPr>
      <w:r w:rsidRPr="00EB71E7">
        <w:rPr>
          <w:bCs/>
          <w:sz w:val="24"/>
          <w:szCs w:val="24"/>
          <w:lang w:val="tr-TR"/>
        </w:rPr>
        <w:t>Gün ışığı, görünürlük ve kamusal alanlardaki hareket gibi çevresel faktörlere aşina olmak</w:t>
      </w:r>
    </w:p>
    <w:p w14:paraId="2663FC56" w14:textId="3B2DA85A" w:rsidR="00EB71E7" w:rsidRPr="00EB71E7" w:rsidRDefault="00EB71E7" w:rsidP="00EB71E7">
      <w:pPr>
        <w:pStyle w:val="ListeParagraf"/>
        <w:numPr>
          <w:ilvl w:val="0"/>
          <w:numId w:val="24"/>
        </w:numPr>
        <w:spacing w:before="240" w:after="240"/>
        <w:jc w:val="both"/>
        <w:rPr>
          <w:bCs/>
          <w:sz w:val="24"/>
          <w:szCs w:val="24"/>
          <w:lang w:val="tr-TR"/>
        </w:rPr>
      </w:pPr>
      <w:r w:rsidRPr="00EB71E7">
        <w:rPr>
          <w:bCs/>
          <w:sz w:val="24"/>
          <w:szCs w:val="24"/>
          <w:lang w:val="tr-TR"/>
        </w:rPr>
        <w:t>Temel neden–sonuç ilişkilerini anlamak</w:t>
      </w:r>
      <w:r>
        <w:rPr>
          <w:bCs/>
          <w:sz w:val="24"/>
          <w:szCs w:val="24"/>
          <w:lang w:val="tr-TR"/>
        </w:rPr>
        <w:t xml:space="preserve">. </w:t>
      </w:r>
      <w:proofErr w:type="spellStart"/>
      <w:r w:rsidRPr="00EB71E7">
        <w:rPr>
          <w:bCs/>
          <w:sz w:val="24"/>
          <w:szCs w:val="24"/>
          <w:lang w:val="tr-TR"/>
        </w:rPr>
        <w:t>Örn</w:t>
      </w:r>
      <w:proofErr w:type="spellEnd"/>
      <w:r w:rsidRPr="00EB71E7">
        <w:rPr>
          <w:bCs/>
          <w:sz w:val="24"/>
          <w:szCs w:val="24"/>
          <w:lang w:val="tr-TR"/>
        </w:rPr>
        <w:t>: “Eğer ortam karanlıksa ve biri varsa, ışıklar yanmalıdır.”</w:t>
      </w:r>
    </w:p>
    <w:p w14:paraId="64D42C75" w14:textId="18E30932" w:rsidR="00EB71E7" w:rsidRPr="00EB71E7" w:rsidRDefault="00EB71E7" w:rsidP="00EB71E7">
      <w:pPr>
        <w:pStyle w:val="ListeParagraf"/>
        <w:numPr>
          <w:ilvl w:val="0"/>
          <w:numId w:val="24"/>
        </w:numPr>
        <w:spacing w:before="240" w:after="240"/>
        <w:jc w:val="both"/>
        <w:rPr>
          <w:bCs/>
          <w:sz w:val="24"/>
          <w:szCs w:val="24"/>
          <w:lang w:val="tr-TR"/>
        </w:rPr>
      </w:pPr>
      <w:r w:rsidRPr="00EB71E7">
        <w:rPr>
          <w:bCs/>
          <w:sz w:val="24"/>
          <w:szCs w:val="24"/>
          <w:lang w:val="tr-TR"/>
        </w:rPr>
        <w:t>Dijital bir cihazdan gelen çıktıları (ışıklar, mesajlar, sinyaller gibi) gözlemleyip kaydedebilmek</w:t>
      </w:r>
    </w:p>
    <w:p w14:paraId="3ABA6DB4" w14:textId="32A0ADB5" w:rsidR="00EB71E7" w:rsidRPr="00EB71E7" w:rsidRDefault="00EB71E7" w:rsidP="00EB71E7">
      <w:pPr>
        <w:pStyle w:val="ListeParagraf"/>
        <w:numPr>
          <w:ilvl w:val="0"/>
          <w:numId w:val="24"/>
        </w:numPr>
        <w:spacing w:before="240" w:after="240"/>
        <w:jc w:val="both"/>
        <w:rPr>
          <w:bCs/>
          <w:sz w:val="24"/>
          <w:szCs w:val="24"/>
          <w:lang w:val="tr-TR"/>
        </w:rPr>
      </w:pPr>
      <w:r w:rsidRPr="00EB71E7">
        <w:rPr>
          <w:bCs/>
          <w:sz w:val="24"/>
          <w:szCs w:val="24"/>
          <w:lang w:val="tr-TR"/>
        </w:rPr>
        <w:t>Küçük gruplar hâlinde işbirliği içinde çalışma konusunda temel deneyime sahip olmak</w:t>
      </w:r>
    </w:p>
    <w:p w14:paraId="1D0F6D22" w14:textId="6F5FEA8F" w:rsidR="00EB71E7" w:rsidRPr="00EB71E7" w:rsidRDefault="00EB71E7" w:rsidP="00EB71E7">
      <w:pPr>
        <w:pStyle w:val="ListeParagraf"/>
        <w:numPr>
          <w:ilvl w:val="0"/>
          <w:numId w:val="24"/>
        </w:numPr>
        <w:spacing w:before="240" w:after="240"/>
        <w:jc w:val="both"/>
        <w:rPr>
          <w:bCs/>
          <w:sz w:val="24"/>
          <w:szCs w:val="24"/>
          <w:lang w:val="tr-TR"/>
        </w:rPr>
      </w:pPr>
      <w:r w:rsidRPr="00EB71E7">
        <w:rPr>
          <w:bCs/>
          <w:sz w:val="24"/>
          <w:szCs w:val="24"/>
          <w:lang w:val="tr-TR"/>
        </w:rPr>
        <w:t>Eşleştirme ve çoktan seçmeli soru formatına sahip yapılandırılmış çalışma kâğıtlarını rahatça doldurabilmek</w:t>
      </w:r>
    </w:p>
    <w:p w14:paraId="101B8DF0" w14:textId="77777777" w:rsidR="00607ADD" w:rsidRDefault="00000000" w:rsidP="00607ADD">
      <w:pPr>
        <w:spacing w:before="240" w:after="240"/>
        <w:jc w:val="both"/>
        <w:rPr>
          <w:b/>
          <w:lang w:val="tr-TR"/>
        </w:rPr>
      </w:pPr>
      <w:r>
        <w:rPr>
          <w:b/>
          <w:sz w:val="24"/>
          <w:szCs w:val="24"/>
        </w:rPr>
        <w:t xml:space="preserve">1.6 </w:t>
      </w:r>
      <w:r w:rsidR="00607ADD" w:rsidRPr="00607ADD">
        <w:rPr>
          <w:b/>
          <w:bCs/>
          <w:lang w:val="tr-TR"/>
        </w:rPr>
        <w:t>Senaryonun Amacı</w:t>
      </w:r>
    </w:p>
    <w:p w14:paraId="43E3A43B" w14:textId="77777777" w:rsidR="009B6DDC" w:rsidRPr="009B6DDC" w:rsidRDefault="009B6DDC" w:rsidP="009B6DDC">
      <w:pPr>
        <w:spacing w:before="240" w:after="240"/>
        <w:jc w:val="both"/>
        <w:rPr>
          <w:bCs/>
          <w:sz w:val="24"/>
          <w:szCs w:val="24"/>
          <w:lang w:val="tr-TR"/>
        </w:rPr>
      </w:pPr>
      <w:r w:rsidRPr="009B6DDC">
        <w:rPr>
          <w:bCs/>
          <w:sz w:val="24"/>
          <w:szCs w:val="24"/>
          <w:lang w:val="tr-TR"/>
        </w:rPr>
        <w:t xml:space="preserve">Bu senaryonun amacı, </w:t>
      </w:r>
      <w:proofErr w:type="spellStart"/>
      <w:r w:rsidRPr="009B6DDC">
        <w:rPr>
          <w:bCs/>
          <w:sz w:val="24"/>
          <w:szCs w:val="24"/>
          <w:lang w:val="tr-TR"/>
        </w:rPr>
        <w:t>FOSSBot</w:t>
      </w:r>
      <w:proofErr w:type="spellEnd"/>
      <w:r w:rsidRPr="009B6DDC">
        <w:rPr>
          <w:bCs/>
          <w:sz w:val="24"/>
          <w:szCs w:val="24"/>
          <w:lang w:val="tr-TR"/>
        </w:rPr>
        <w:t xml:space="preserve"> destekli etkileşimli görevler aracılığıyla öğrencilerin çevresel koşullar ve sorumlu enerji kullanımı konusunda farkındalıklarını artırmaktır. Dersin sonunda öğrenciler, karanlık veya hareket gibi gerçek dünya uyaranlarına karşı robotun verdiği tepkileri (örneğin ışığın yanması veya ekranda beliren mesajlar) gözlemleyecek ve buna uygun sınıf içi görevleri tamamlayacaktır.</w:t>
      </w:r>
    </w:p>
    <w:p w14:paraId="0F204F77" w14:textId="77777777" w:rsidR="009B6DDC" w:rsidRPr="009B6DDC" w:rsidRDefault="009B6DDC" w:rsidP="009B6DDC">
      <w:pPr>
        <w:spacing w:before="240" w:after="240"/>
        <w:jc w:val="both"/>
        <w:rPr>
          <w:bCs/>
          <w:sz w:val="24"/>
          <w:szCs w:val="24"/>
          <w:lang w:val="tr-TR"/>
        </w:rPr>
      </w:pPr>
      <w:r w:rsidRPr="009B6DDC">
        <w:rPr>
          <w:bCs/>
          <w:sz w:val="24"/>
          <w:szCs w:val="24"/>
          <w:lang w:val="tr-TR"/>
        </w:rPr>
        <w:t>Senaryo, güvenli ve teknoloji destekli bir öğrenme deneyimi sunarak eleştirel düşünme, çevre okuryazarlığı ve gerçek yaşamla bağlantılı karar verme becerilerini geliştirmeyi hedeflemektedir.</w:t>
      </w:r>
    </w:p>
    <w:p w14:paraId="3E2E3F74" w14:textId="77777777" w:rsidR="00607ADD" w:rsidRDefault="00000000" w:rsidP="00607ADD">
      <w:pPr>
        <w:spacing w:before="240" w:after="240"/>
        <w:jc w:val="both"/>
        <w:rPr>
          <w:b/>
          <w:lang w:val="tr-TR"/>
        </w:rPr>
      </w:pPr>
      <w:r>
        <w:rPr>
          <w:b/>
          <w:sz w:val="24"/>
          <w:szCs w:val="24"/>
        </w:rPr>
        <w:t xml:space="preserve">1.6.1 </w:t>
      </w:r>
      <w:r w:rsidR="00607ADD" w:rsidRPr="00607ADD">
        <w:rPr>
          <w:b/>
          <w:bCs/>
          <w:lang w:val="tr-TR"/>
        </w:rPr>
        <w:t>Öğrenme Hedefleri / Çıktıları</w:t>
      </w:r>
    </w:p>
    <w:p w14:paraId="444A03F3" w14:textId="3476425F" w:rsidR="00607ADD" w:rsidRPr="00607ADD" w:rsidRDefault="00607ADD" w:rsidP="00607ADD">
      <w:pPr>
        <w:spacing w:before="240" w:after="240"/>
        <w:jc w:val="both"/>
        <w:rPr>
          <w:bCs/>
          <w:sz w:val="24"/>
          <w:szCs w:val="24"/>
          <w:lang w:val="tr-TR"/>
        </w:rPr>
      </w:pPr>
      <w:r w:rsidRPr="00607ADD">
        <w:rPr>
          <w:bCs/>
          <w:sz w:val="24"/>
          <w:szCs w:val="24"/>
          <w:lang w:val="tr-TR"/>
        </w:rPr>
        <w:t>Senaryonun tamamlanmasının ardından öğrenciler</w:t>
      </w:r>
      <w:r>
        <w:rPr>
          <w:bCs/>
          <w:sz w:val="24"/>
          <w:szCs w:val="24"/>
          <w:lang w:val="tr-TR"/>
        </w:rPr>
        <w:t>den</w:t>
      </w:r>
      <w:r w:rsidRPr="00607ADD">
        <w:rPr>
          <w:bCs/>
          <w:sz w:val="24"/>
          <w:szCs w:val="24"/>
          <w:lang w:val="tr-TR"/>
        </w:rPr>
        <w:t xml:space="preserve"> şunları yapabil</w:t>
      </w:r>
      <w:r>
        <w:rPr>
          <w:bCs/>
          <w:sz w:val="24"/>
          <w:szCs w:val="24"/>
          <w:lang w:val="tr-TR"/>
        </w:rPr>
        <w:t>meleri beklenir</w:t>
      </w:r>
      <w:r w:rsidRPr="00607ADD">
        <w:rPr>
          <w:bCs/>
          <w:sz w:val="24"/>
          <w:szCs w:val="24"/>
          <w:lang w:val="tr-TR"/>
        </w:rPr>
        <w:t>:</w:t>
      </w:r>
    </w:p>
    <w:p w14:paraId="0B960F10" w14:textId="1F8402B6" w:rsidR="002200A3" w:rsidRPr="002200A3" w:rsidRDefault="002200A3" w:rsidP="002200A3">
      <w:pPr>
        <w:numPr>
          <w:ilvl w:val="0"/>
          <w:numId w:val="25"/>
        </w:numPr>
        <w:spacing w:before="240" w:after="240"/>
        <w:jc w:val="both"/>
        <w:rPr>
          <w:bCs/>
          <w:sz w:val="24"/>
          <w:szCs w:val="24"/>
          <w:lang w:val="tr-TR"/>
        </w:rPr>
      </w:pPr>
      <w:proofErr w:type="spellStart"/>
      <w:r w:rsidRPr="002200A3">
        <w:rPr>
          <w:bCs/>
          <w:sz w:val="24"/>
          <w:szCs w:val="24"/>
          <w:lang w:val="tr-TR"/>
        </w:rPr>
        <w:t>FOSSBot’un</w:t>
      </w:r>
      <w:proofErr w:type="spellEnd"/>
      <w:r w:rsidRPr="002200A3">
        <w:rPr>
          <w:bCs/>
          <w:sz w:val="24"/>
          <w:szCs w:val="24"/>
          <w:lang w:val="tr-TR"/>
        </w:rPr>
        <w:t xml:space="preserve"> ürettiği görsel ve/veya işitsel sinyalleri (</w:t>
      </w:r>
      <w:proofErr w:type="spellStart"/>
      <w:r w:rsidRPr="002200A3">
        <w:rPr>
          <w:bCs/>
          <w:sz w:val="24"/>
          <w:szCs w:val="24"/>
          <w:lang w:val="tr-TR"/>
        </w:rPr>
        <w:t>örn</w:t>
      </w:r>
      <w:proofErr w:type="spellEnd"/>
      <w:r w:rsidRPr="002200A3">
        <w:rPr>
          <w:bCs/>
          <w:sz w:val="24"/>
          <w:szCs w:val="24"/>
          <w:lang w:val="tr-TR"/>
        </w:rPr>
        <w:t>. LED ışık, ekrandaki mesajlar) yoruml</w:t>
      </w:r>
      <w:r>
        <w:rPr>
          <w:bCs/>
          <w:sz w:val="24"/>
          <w:szCs w:val="24"/>
          <w:lang w:val="tr-TR"/>
        </w:rPr>
        <w:t>ayabilme</w:t>
      </w:r>
    </w:p>
    <w:p w14:paraId="16CC9F06" w14:textId="108D8900" w:rsidR="002200A3" w:rsidRPr="002200A3" w:rsidRDefault="002200A3" w:rsidP="002200A3">
      <w:pPr>
        <w:numPr>
          <w:ilvl w:val="0"/>
          <w:numId w:val="25"/>
        </w:numPr>
        <w:spacing w:before="240" w:after="240"/>
        <w:jc w:val="both"/>
        <w:rPr>
          <w:bCs/>
          <w:sz w:val="24"/>
          <w:szCs w:val="24"/>
          <w:lang w:val="tr-TR"/>
        </w:rPr>
      </w:pPr>
      <w:r w:rsidRPr="002200A3">
        <w:rPr>
          <w:bCs/>
          <w:sz w:val="24"/>
          <w:szCs w:val="24"/>
          <w:lang w:val="tr-TR"/>
        </w:rPr>
        <w:lastRenderedPageBreak/>
        <w:t>Sensör tabanlı çıktıları ilgili çevresel koşullarla (</w:t>
      </w:r>
      <w:proofErr w:type="spellStart"/>
      <w:r w:rsidRPr="002200A3">
        <w:rPr>
          <w:bCs/>
          <w:sz w:val="24"/>
          <w:szCs w:val="24"/>
          <w:lang w:val="tr-TR"/>
        </w:rPr>
        <w:t>örn</w:t>
      </w:r>
      <w:proofErr w:type="spellEnd"/>
      <w:r w:rsidRPr="002200A3">
        <w:rPr>
          <w:bCs/>
          <w:sz w:val="24"/>
          <w:szCs w:val="24"/>
          <w:lang w:val="tr-TR"/>
        </w:rPr>
        <w:t>. karanlık, hareket algılama) eşleştir</w:t>
      </w:r>
      <w:r>
        <w:rPr>
          <w:bCs/>
          <w:sz w:val="24"/>
          <w:szCs w:val="24"/>
          <w:lang w:val="tr-TR"/>
        </w:rPr>
        <w:t>ebilme</w:t>
      </w:r>
    </w:p>
    <w:p w14:paraId="42FD6439" w14:textId="02D424C7" w:rsidR="002200A3" w:rsidRPr="002200A3" w:rsidRDefault="002200A3" w:rsidP="002200A3">
      <w:pPr>
        <w:numPr>
          <w:ilvl w:val="0"/>
          <w:numId w:val="25"/>
        </w:numPr>
        <w:spacing w:before="240" w:after="240"/>
        <w:jc w:val="both"/>
        <w:rPr>
          <w:bCs/>
          <w:sz w:val="24"/>
          <w:szCs w:val="24"/>
          <w:lang w:val="tr-TR"/>
        </w:rPr>
      </w:pPr>
      <w:r w:rsidRPr="002200A3">
        <w:rPr>
          <w:bCs/>
          <w:sz w:val="24"/>
          <w:szCs w:val="24"/>
          <w:lang w:val="tr-TR"/>
        </w:rPr>
        <w:t>Robotun sağladığı gerçek zamanlı geri bildirimleri kullanarak bağlama uygun kararlar ve</w:t>
      </w:r>
      <w:r>
        <w:rPr>
          <w:bCs/>
          <w:sz w:val="24"/>
          <w:szCs w:val="24"/>
          <w:lang w:val="tr-TR"/>
        </w:rPr>
        <w:t>rebilme</w:t>
      </w:r>
    </w:p>
    <w:p w14:paraId="0DFABDA5" w14:textId="0C52C485" w:rsidR="002200A3" w:rsidRPr="002200A3" w:rsidRDefault="002200A3" w:rsidP="002200A3">
      <w:pPr>
        <w:numPr>
          <w:ilvl w:val="0"/>
          <w:numId w:val="25"/>
        </w:numPr>
        <w:spacing w:before="240" w:after="240"/>
        <w:jc w:val="both"/>
        <w:rPr>
          <w:bCs/>
          <w:sz w:val="24"/>
          <w:szCs w:val="24"/>
          <w:lang w:val="tr-TR"/>
        </w:rPr>
      </w:pPr>
      <w:proofErr w:type="spellStart"/>
      <w:r w:rsidRPr="002200A3">
        <w:rPr>
          <w:bCs/>
          <w:sz w:val="24"/>
          <w:szCs w:val="24"/>
          <w:lang w:val="tr-TR"/>
        </w:rPr>
        <w:t>FOSSBot’un</w:t>
      </w:r>
      <w:proofErr w:type="spellEnd"/>
      <w:r w:rsidRPr="002200A3">
        <w:rPr>
          <w:bCs/>
          <w:sz w:val="24"/>
          <w:szCs w:val="24"/>
          <w:lang w:val="tr-TR"/>
        </w:rPr>
        <w:t xml:space="preserve"> yönlendirmesine göre yapılandırılmış görevleri (sürükle–bırak, eşleştirme, çoktan seçmeli) tamaml</w:t>
      </w:r>
      <w:r>
        <w:rPr>
          <w:bCs/>
          <w:sz w:val="24"/>
          <w:szCs w:val="24"/>
          <w:lang w:val="tr-TR"/>
        </w:rPr>
        <w:t>ayabilme</w:t>
      </w:r>
    </w:p>
    <w:p w14:paraId="674A1BBC" w14:textId="6D3C4D83" w:rsidR="002200A3" w:rsidRPr="002200A3" w:rsidRDefault="002200A3" w:rsidP="002200A3">
      <w:pPr>
        <w:numPr>
          <w:ilvl w:val="0"/>
          <w:numId w:val="25"/>
        </w:numPr>
        <w:spacing w:before="240" w:after="240"/>
        <w:jc w:val="both"/>
        <w:rPr>
          <w:bCs/>
          <w:sz w:val="24"/>
          <w:szCs w:val="24"/>
          <w:lang w:val="tr-TR"/>
        </w:rPr>
      </w:pPr>
      <w:r w:rsidRPr="002200A3">
        <w:rPr>
          <w:bCs/>
          <w:sz w:val="24"/>
          <w:szCs w:val="24"/>
          <w:lang w:val="tr-TR"/>
        </w:rPr>
        <w:t>Otomasyon ve sensörlerin çevresel izleme ve enerji verimliliği için nasıl kullanılabileceği üzerine düşün</w:t>
      </w:r>
      <w:r>
        <w:rPr>
          <w:bCs/>
          <w:sz w:val="24"/>
          <w:szCs w:val="24"/>
          <w:lang w:val="tr-TR"/>
        </w:rPr>
        <w:t>ebilme</w:t>
      </w:r>
    </w:p>
    <w:p w14:paraId="2116EF5D" w14:textId="1E0E26E0" w:rsidR="002200A3" w:rsidRPr="002200A3" w:rsidRDefault="002200A3" w:rsidP="002200A3">
      <w:pPr>
        <w:numPr>
          <w:ilvl w:val="0"/>
          <w:numId w:val="25"/>
        </w:numPr>
        <w:spacing w:before="240" w:after="240"/>
        <w:jc w:val="both"/>
        <w:rPr>
          <w:bCs/>
          <w:sz w:val="24"/>
          <w:szCs w:val="24"/>
          <w:lang w:val="tr-TR"/>
        </w:rPr>
      </w:pPr>
      <w:r w:rsidRPr="002200A3">
        <w:rPr>
          <w:bCs/>
          <w:sz w:val="24"/>
          <w:szCs w:val="24"/>
          <w:lang w:val="tr-TR"/>
        </w:rPr>
        <w:t>Çevresel durumları gözlemlemek, tartışmak ve bunlar üzerine akıl yürütmek için küçük gruplar hâlinde etkili bir şekilde işbirliği yap</w:t>
      </w:r>
      <w:r>
        <w:rPr>
          <w:bCs/>
          <w:sz w:val="24"/>
          <w:szCs w:val="24"/>
          <w:lang w:val="tr-TR"/>
        </w:rPr>
        <w:t>abilme</w:t>
      </w:r>
    </w:p>
    <w:p w14:paraId="3A90BE4E" w14:textId="77777777" w:rsidR="00607ADD" w:rsidRDefault="00607ADD" w:rsidP="002200A3">
      <w:pPr>
        <w:spacing w:before="240" w:after="240"/>
        <w:jc w:val="both"/>
        <w:rPr>
          <w:bCs/>
          <w:sz w:val="24"/>
          <w:szCs w:val="24"/>
          <w:lang w:val="tr-TR"/>
        </w:rPr>
      </w:pPr>
      <w:r w:rsidRPr="00607ADD">
        <w:rPr>
          <w:b/>
          <w:bCs/>
          <w:sz w:val="24"/>
          <w:szCs w:val="24"/>
          <w:lang w:val="tr-TR"/>
        </w:rPr>
        <w:t>1.6.2 Öğretim Hedefleri</w:t>
      </w:r>
    </w:p>
    <w:p w14:paraId="62D424E0" w14:textId="42B52672" w:rsidR="00607ADD" w:rsidRPr="00607ADD" w:rsidRDefault="00607ADD" w:rsidP="00607ADD">
      <w:pPr>
        <w:spacing w:before="240" w:after="240"/>
        <w:ind w:left="720"/>
        <w:jc w:val="both"/>
        <w:rPr>
          <w:bCs/>
          <w:sz w:val="24"/>
          <w:szCs w:val="24"/>
          <w:lang w:val="tr-TR"/>
        </w:rPr>
      </w:pPr>
      <w:r w:rsidRPr="00607ADD">
        <w:rPr>
          <w:bCs/>
          <w:sz w:val="24"/>
          <w:szCs w:val="24"/>
          <w:lang w:val="tr-TR"/>
        </w:rPr>
        <w:t>Öğretmen, öğretim süreci boyunca şu hedefleri gözetir:</w:t>
      </w:r>
    </w:p>
    <w:p w14:paraId="7CAE1089"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Öğrencilere, sensör tabanlı bir robotik sistemden (</w:t>
      </w:r>
      <w:proofErr w:type="spellStart"/>
      <w:r w:rsidRPr="002200A3">
        <w:rPr>
          <w:bCs/>
          <w:sz w:val="24"/>
          <w:szCs w:val="24"/>
          <w:lang w:val="tr-TR"/>
        </w:rPr>
        <w:t>FOSSBot</w:t>
      </w:r>
      <w:proofErr w:type="spellEnd"/>
      <w:r w:rsidRPr="002200A3">
        <w:rPr>
          <w:bCs/>
          <w:sz w:val="24"/>
          <w:szCs w:val="24"/>
          <w:lang w:val="tr-TR"/>
        </w:rPr>
        <w:t>) gelen gerçek zamanlı geri bildirimleri yorumlama konusunda rehberlik etmek</w:t>
      </w:r>
    </w:p>
    <w:p w14:paraId="3CBD4B16"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Bağlama dayalı etkinlikler aracılığıyla çevresel açıdan sorumlu düşünmeyi teşvik etmek</w:t>
      </w:r>
    </w:p>
    <w:p w14:paraId="44F65373"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Gözlemlenen verilere dayanarak bilinçli karar verebilme becerisini geliştirmek</w:t>
      </w:r>
    </w:p>
    <w:p w14:paraId="38EC2F0E"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Grup tartışmalarını ve işbirliğine dayalı akıl yürütmeyi teşvik etmek</w:t>
      </w:r>
    </w:p>
    <w:p w14:paraId="57D6027A"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 xml:space="preserve">Öğrencilerin kodlama yapmasını gerektirmeden teknolojiyi öğrenme sürecine </w:t>
      </w:r>
      <w:proofErr w:type="gramStart"/>
      <w:r w:rsidRPr="002200A3">
        <w:rPr>
          <w:bCs/>
          <w:sz w:val="24"/>
          <w:szCs w:val="24"/>
          <w:lang w:val="tr-TR"/>
        </w:rPr>
        <w:t>entegre</w:t>
      </w:r>
      <w:proofErr w:type="gramEnd"/>
      <w:r w:rsidRPr="002200A3">
        <w:rPr>
          <w:bCs/>
          <w:sz w:val="24"/>
          <w:szCs w:val="24"/>
          <w:lang w:val="tr-TR"/>
        </w:rPr>
        <w:t xml:space="preserve"> etmek</w:t>
      </w:r>
    </w:p>
    <w:p w14:paraId="4829ECB8"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Anlamayı değerlendirmek için etkileşimli ve düşük teknolojili formatlar (eşleştirme, sürükle–bırak, çoktan seçmeli) kullanmak</w:t>
      </w:r>
    </w:p>
    <w:p w14:paraId="0B6B25FD" w14:textId="77777777" w:rsidR="002200A3" w:rsidRPr="002200A3" w:rsidRDefault="002200A3" w:rsidP="002200A3">
      <w:pPr>
        <w:numPr>
          <w:ilvl w:val="0"/>
          <w:numId w:val="26"/>
        </w:numPr>
        <w:spacing w:before="240" w:after="240"/>
        <w:jc w:val="both"/>
        <w:rPr>
          <w:bCs/>
          <w:sz w:val="24"/>
          <w:szCs w:val="24"/>
          <w:lang w:val="tr-TR"/>
        </w:rPr>
      </w:pPr>
      <w:r w:rsidRPr="002200A3">
        <w:rPr>
          <w:bCs/>
          <w:sz w:val="24"/>
          <w:szCs w:val="24"/>
          <w:lang w:val="tr-TR"/>
        </w:rPr>
        <w:t>Günlük yaşamda sürdürülebilirliği desteklemede otomatik sistemlerin potansiyeline ilişkin farkındalık oluşturmak</w:t>
      </w:r>
    </w:p>
    <w:p w14:paraId="76C2A2C9" w14:textId="77777777" w:rsidR="00607ADD" w:rsidRDefault="00607ADD" w:rsidP="00607ADD">
      <w:pPr>
        <w:spacing w:before="240" w:after="240"/>
        <w:ind w:left="360"/>
        <w:jc w:val="both"/>
        <w:rPr>
          <w:bCs/>
          <w:sz w:val="24"/>
          <w:szCs w:val="24"/>
          <w:lang w:val="tr-TR"/>
        </w:rPr>
      </w:pPr>
    </w:p>
    <w:p w14:paraId="2D94B771" w14:textId="77777777" w:rsidR="00EF383C" w:rsidRDefault="00EF383C" w:rsidP="00607ADD">
      <w:pPr>
        <w:spacing w:before="240" w:after="240"/>
        <w:ind w:left="360"/>
        <w:jc w:val="both"/>
        <w:rPr>
          <w:bCs/>
          <w:sz w:val="24"/>
          <w:szCs w:val="24"/>
          <w:lang w:val="tr-TR"/>
        </w:rPr>
      </w:pPr>
    </w:p>
    <w:p w14:paraId="7E97F31C" w14:textId="77777777" w:rsidR="00EF383C" w:rsidRPr="00607ADD" w:rsidRDefault="00EF383C" w:rsidP="00607ADD">
      <w:pPr>
        <w:spacing w:before="240" w:after="240"/>
        <w:ind w:left="360"/>
        <w:jc w:val="both"/>
        <w:rPr>
          <w:bCs/>
          <w:sz w:val="24"/>
          <w:szCs w:val="24"/>
          <w:lang w:val="tr-TR"/>
        </w:rPr>
      </w:pPr>
    </w:p>
    <w:p w14:paraId="280370C0" w14:textId="73AFE9C4" w:rsidR="00105578" w:rsidRPr="00105578" w:rsidRDefault="00105578" w:rsidP="00105578">
      <w:pPr>
        <w:jc w:val="both"/>
        <w:rPr>
          <w:b/>
          <w:sz w:val="24"/>
          <w:szCs w:val="24"/>
          <w:lang w:val="tr-TR"/>
        </w:rPr>
      </w:pPr>
      <w:r w:rsidRPr="00105578">
        <w:rPr>
          <w:b/>
          <w:bCs/>
          <w:sz w:val="24"/>
          <w:szCs w:val="24"/>
          <w:lang w:val="tr-TR"/>
        </w:rPr>
        <w:lastRenderedPageBreak/>
        <w:t xml:space="preserve">2. </w:t>
      </w:r>
      <w:r>
        <w:rPr>
          <w:b/>
          <w:bCs/>
          <w:sz w:val="24"/>
          <w:szCs w:val="24"/>
          <w:lang w:val="tr-TR"/>
        </w:rPr>
        <w:t>DERS</w:t>
      </w:r>
      <w:r w:rsidRPr="00105578">
        <w:rPr>
          <w:b/>
          <w:bCs/>
          <w:sz w:val="24"/>
          <w:szCs w:val="24"/>
          <w:lang w:val="tr-TR"/>
        </w:rPr>
        <w:t xml:space="preserve"> PLANI</w:t>
      </w:r>
      <w:r>
        <w:rPr>
          <w:b/>
          <w:bCs/>
          <w:sz w:val="24"/>
          <w:szCs w:val="24"/>
          <w:lang w:val="tr-TR"/>
        </w:rPr>
        <w:t>NIN</w:t>
      </w:r>
      <w:r w:rsidRPr="00105578">
        <w:rPr>
          <w:b/>
          <w:bCs/>
          <w:sz w:val="24"/>
          <w:szCs w:val="24"/>
          <w:lang w:val="tr-TR"/>
        </w:rPr>
        <w:t xml:space="preserve"> GELİŞ</w:t>
      </w:r>
      <w:r>
        <w:rPr>
          <w:b/>
          <w:bCs/>
          <w:sz w:val="24"/>
          <w:szCs w:val="24"/>
          <w:lang w:val="tr-TR"/>
        </w:rPr>
        <w:t>İMİ</w:t>
      </w:r>
    </w:p>
    <w:p w14:paraId="01FC188D" w14:textId="77777777" w:rsidR="00105578" w:rsidRDefault="00105578" w:rsidP="00105578">
      <w:pPr>
        <w:jc w:val="both"/>
        <w:rPr>
          <w:b/>
          <w:sz w:val="24"/>
          <w:szCs w:val="24"/>
          <w:lang w:val="tr-TR"/>
        </w:rPr>
      </w:pPr>
      <w:r w:rsidRPr="00105578">
        <w:rPr>
          <w:b/>
          <w:bCs/>
          <w:sz w:val="24"/>
          <w:szCs w:val="24"/>
          <w:lang w:val="tr-TR"/>
        </w:rPr>
        <w:t>2.1 Öğretim ve Öğrenme Etkinliklerinin Tanımı</w:t>
      </w:r>
    </w:p>
    <w:p w14:paraId="39C820B6" w14:textId="77777777" w:rsidR="00EF383C" w:rsidRPr="00EF383C" w:rsidRDefault="00EF383C" w:rsidP="00EF383C">
      <w:pPr>
        <w:jc w:val="both"/>
        <w:rPr>
          <w:bCs/>
          <w:sz w:val="24"/>
          <w:szCs w:val="24"/>
          <w:lang w:val="tr-TR"/>
        </w:rPr>
      </w:pPr>
      <w:r w:rsidRPr="00EF383C">
        <w:rPr>
          <w:bCs/>
          <w:sz w:val="24"/>
          <w:szCs w:val="24"/>
          <w:lang w:val="tr-TR"/>
        </w:rPr>
        <w:t xml:space="preserve">Bu senaryo, </w:t>
      </w:r>
      <w:proofErr w:type="spellStart"/>
      <w:r w:rsidRPr="00EF383C">
        <w:rPr>
          <w:bCs/>
          <w:sz w:val="24"/>
          <w:szCs w:val="24"/>
          <w:lang w:val="tr-TR"/>
        </w:rPr>
        <w:t>FOSSBot’un</w:t>
      </w:r>
      <w:proofErr w:type="spellEnd"/>
      <w:r w:rsidRPr="00EF383C">
        <w:rPr>
          <w:bCs/>
          <w:sz w:val="24"/>
          <w:szCs w:val="24"/>
          <w:lang w:val="tr-TR"/>
        </w:rPr>
        <w:t xml:space="preserve"> bir çevre rehberi gibi davrandığı, etkileşimli ve robot destekli bir öğrenme oturumu olarak tasarlanmıştır. Öğrenciler programlama yapmaz; bunun yerine, </w:t>
      </w:r>
      <w:proofErr w:type="spellStart"/>
      <w:r w:rsidRPr="00EF383C">
        <w:rPr>
          <w:bCs/>
          <w:sz w:val="24"/>
          <w:szCs w:val="24"/>
          <w:lang w:val="tr-TR"/>
        </w:rPr>
        <w:t>FOSSBot’un</w:t>
      </w:r>
      <w:proofErr w:type="spellEnd"/>
      <w:r w:rsidRPr="00EF383C">
        <w:rPr>
          <w:bCs/>
          <w:sz w:val="24"/>
          <w:szCs w:val="24"/>
          <w:lang w:val="tr-TR"/>
        </w:rPr>
        <w:t xml:space="preserve"> otomatik tepkilerine (örneğin, ortam karanlık olduğunda ve biri yaklaştığında bir LED’in yanması gibi) dayalı yapılandırılmış etkinlikleri tamamlarlar.</w:t>
      </w:r>
    </w:p>
    <w:p w14:paraId="4D9BAC66" w14:textId="77777777" w:rsidR="00EF383C" w:rsidRPr="00EF383C" w:rsidRDefault="00EF383C" w:rsidP="00EF383C">
      <w:pPr>
        <w:jc w:val="both"/>
        <w:rPr>
          <w:bCs/>
          <w:sz w:val="24"/>
          <w:szCs w:val="24"/>
          <w:lang w:val="tr-TR"/>
        </w:rPr>
      </w:pPr>
      <w:r w:rsidRPr="00EF383C">
        <w:rPr>
          <w:bCs/>
          <w:sz w:val="24"/>
          <w:szCs w:val="24"/>
          <w:lang w:val="tr-TR"/>
        </w:rPr>
        <w:t xml:space="preserve">Senaryo, kamusal güvenlikte görünürlüğün neden önemli olduğu ve çevresel koşulların enerji kullanımını nasıl etkilediğine dair ısınma amaçlı bir sınıf tartışmasıyla başlar. Öğretmen, </w:t>
      </w:r>
      <w:proofErr w:type="spellStart"/>
      <w:r w:rsidRPr="00EF383C">
        <w:rPr>
          <w:bCs/>
          <w:sz w:val="24"/>
          <w:szCs w:val="24"/>
          <w:lang w:val="tr-TR"/>
        </w:rPr>
        <w:t>FOSSBot’u</w:t>
      </w:r>
      <w:proofErr w:type="spellEnd"/>
      <w:r w:rsidRPr="00EF383C">
        <w:rPr>
          <w:bCs/>
          <w:sz w:val="24"/>
          <w:szCs w:val="24"/>
          <w:lang w:val="tr-TR"/>
        </w:rPr>
        <w:t xml:space="preserve"> çevresini sensörler aracılığıyla izleyen bir “Temiz Hava Ajanı” olarak tanıtır. Öğrenciler, </w:t>
      </w:r>
      <w:proofErr w:type="spellStart"/>
      <w:r w:rsidRPr="00EF383C">
        <w:rPr>
          <w:bCs/>
          <w:sz w:val="24"/>
          <w:szCs w:val="24"/>
          <w:lang w:val="tr-TR"/>
        </w:rPr>
        <w:t>FOSSBot</w:t>
      </w:r>
      <w:proofErr w:type="spellEnd"/>
      <w:r w:rsidRPr="00EF383C">
        <w:rPr>
          <w:bCs/>
          <w:sz w:val="24"/>
          <w:szCs w:val="24"/>
          <w:lang w:val="tr-TR"/>
        </w:rPr>
        <w:t xml:space="preserve"> çıktıları verirken (ışık/hareket değişiklikleri gibi) gerçek yaşam sınıf </w:t>
      </w:r>
      <w:proofErr w:type="gramStart"/>
      <w:r w:rsidRPr="00EF383C">
        <w:rPr>
          <w:bCs/>
          <w:sz w:val="24"/>
          <w:szCs w:val="24"/>
          <w:lang w:val="tr-TR"/>
        </w:rPr>
        <w:t>simülasyonları</w:t>
      </w:r>
      <w:proofErr w:type="gramEnd"/>
      <w:r w:rsidRPr="00EF383C">
        <w:rPr>
          <w:bCs/>
          <w:sz w:val="24"/>
          <w:szCs w:val="24"/>
          <w:lang w:val="tr-TR"/>
        </w:rPr>
        <w:t xml:space="preserve"> arasında dönüşümlü olarak gezerler.</w:t>
      </w:r>
    </w:p>
    <w:p w14:paraId="6831AD6D" w14:textId="77777777" w:rsidR="00EF383C" w:rsidRPr="00EF383C" w:rsidRDefault="00EF383C" w:rsidP="00EF383C">
      <w:pPr>
        <w:jc w:val="both"/>
        <w:rPr>
          <w:bCs/>
          <w:sz w:val="24"/>
          <w:szCs w:val="24"/>
          <w:lang w:val="tr-TR"/>
        </w:rPr>
      </w:pPr>
      <w:r w:rsidRPr="00EF383C">
        <w:rPr>
          <w:bCs/>
          <w:sz w:val="24"/>
          <w:szCs w:val="24"/>
          <w:lang w:val="tr-TR"/>
        </w:rPr>
        <w:t>Öğrenciler, bu çıktıları (örneğin “Uyarı: Düşük Görünürlük” mesajı veya LED’in yanması) yorumlar ve bunları, sürükle–bırak eşleştirme, çoktan seçmeli ve akıl yürütme etkinlikleri gibi yönlendirilmiş görevleri çözmek için kullanırlar. Dersin sonunda öğrenciler, sensör tabanlı çevresel izleme sistemlerinin olası faydaları ve sınırları üzerine düşünerek yansıtma etkinliği gerçekleştirirler.</w:t>
      </w:r>
    </w:p>
    <w:p w14:paraId="5CC88386" w14:textId="77777777" w:rsidR="00E72C50" w:rsidRPr="00E72C50" w:rsidRDefault="00E72C50" w:rsidP="00E72C50">
      <w:pPr>
        <w:jc w:val="both"/>
        <w:rPr>
          <w:sz w:val="24"/>
          <w:szCs w:val="24"/>
          <w:lang w:val="tr-TR"/>
        </w:rPr>
      </w:pPr>
      <w:r w:rsidRPr="00E72C50">
        <w:rPr>
          <w:sz w:val="24"/>
          <w:szCs w:val="24"/>
          <w:lang w:val="tr-TR"/>
        </w:rPr>
        <w:t>Etkinliklerin Akışı ve İçeriği</w:t>
      </w:r>
    </w:p>
    <w:p w14:paraId="57A072EA" w14:textId="77777777" w:rsidR="00EF383C" w:rsidRDefault="00E72C50" w:rsidP="00E72C50">
      <w:pPr>
        <w:jc w:val="both"/>
        <w:rPr>
          <w:sz w:val="24"/>
          <w:szCs w:val="24"/>
          <w:lang w:val="tr-TR"/>
        </w:rPr>
      </w:pPr>
      <w:r w:rsidRPr="00E72C50">
        <w:rPr>
          <w:b/>
          <w:bCs/>
          <w:sz w:val="24"/>
          <w:szCs w:val="24"/>
          <w:lang w:val="tr-TR"/>
        </w:rPr>
        <w:t xml:space="preserve">Etkinlik 1: </w:t>
      </w:r>
      <w:r w:rsidR="00EF383C" w:rsidRPr="00EF383C">
        <w:rPr>
          <w:sz w:val="24"/>
          <w:szCs w:val="24"/>
        </w:rPr>
        <w:t>Çevresel İpuçları ve Robot Gözlemi</w:t>
      </w:r>
    </w:p>
    <w:p w14:paraId="590B3B20" w14:textId="77777777" w:rsidR="00EF383C" w:rsidRDefault="00EF383C" w:rsidP="00E72C50">
      <w:pPr>
        <w:jc w:val="both"/>
        <w:rPr>
          <w:sz w:val="24"/>
          <w:szCs w:val="24"/>
          <w:lang w:val="tr-TR"/>
        </w:rPr>
      </w:pPr>
      <w:r w:rsidRPr="00EF383C">
        <w:rPr>
          <w:sz w:val="24"/>
          <w:szCs w:val="24"/>
        </w:rPr>
        <w:t>Öğrenciler FOSSBot ile çevre rehberi olarak tanıştırılır. Öğretmen, robotun sensörlerini kullanarak ışık ve hareket değişimlerine nasıl tepki verdiğini gösterir. Öğrenciler LED’lerin davranışını ve ekrandaki mesajları gözlemler.</w:t>
      </w:r>
    </w:p>
    <w:p w14:paraId="6951890A" w14:textId="51744DAF" w:rsidR="00E72C50" w:rsidRDefault="00E72C50" w:rsidP="00E72C50">
      <w:pPr>
        <w:jc w:val="both"/>
        <w:rPr>
          <w:sz w:val="24"/>
          <w:szCs w:val="24"/>
          <w:lang w:val="tr-TR"/>
        </w:rPr>
      </w:pPr>
      <w:r w:rsidRPr="00E72C50">
        <w:rPr>
          <w:b/>
          <w:bCs/>
          <w:sz w:val="24"/>
          <w:szCs w:val="24"/>
          <w:lang w:val="tr-TR"/>
        </w:rPr>
        <w:t xml:space="preserve">Etkinlik 2: </w:t>
      </w:r>
      <w:r w:rsidR="00EF383C" w:rsidRPr="00EF383C">
        <w:rPr>
          <w:sz w:val="24"/>
          <w:szCs w:val="24"/>
        </w:rPr>
        <w:t>Sürükle–Bırak: Sinyalleri Durumlarla Eşleştirme</w:t>
      </w:r>
    </w:p>
    <w:p w14:paraId="3977DB17" w14:textId="77777777" w:rsidR="00EF383C" w:rsidRDefault="00EF383C" w:rsidP="00E72C50">
      <w:pPr>
        <w:jc w:val="both"/>
        <w:rPr>
          <w:sz w:val="24"/>
          <w:szCs w:val="24"/>
          <w:lang w:val="tr-TR"/>
        </w:rPr>
      </w:pPr>
      <w:r w:rsidRPr="00EF383C">
        <w:rPr>
          <w:sz w:val="24"/>
          <w:szCs w:val="24"/>
        </w:rPr>
        <w:t>Öğrencilere çıktı mesajları verilir (örneğin “Düşük Görünürlük”, “Açık / Sorun Yok”, “Hareket Algılandı”) ve bunları FOSSBot’un gerçek zamanlı olarak sunduğu çevresel senaryolarla eşleştirmeleri istenir.</w:t>
      </w:r>
    </w:p>
    <w:p w14:paraId="52FF1133" w14:textId="617D6B93" w:rsidR="00E72C50" w:rsidRDefault="00E72C50" w:rsidP="00E72C50">
      <w:pPr>
        <w:jc w:val="both"/>
        <w:rPr>
          <w:sz w:val="24"/>
          <w:szCs w:val="24"/>
          <w:lang w:val="tr-TR"/>
        </w:rPr>
      </w:pPr>
      <w:r w:rsidRPr="00E72C50">
        <w:rPr>
          <w:b/>
          <w:bCs/>
          <w:sz w:val="24"/>
          <w:szCs w:val="24"/>
          <w:lang w:val="tr-TR"/>
        </w:rPr>
        <w:t xml:space="preserve">Etkinlik 3: </w:t>
      </w:r>
      <w:r w:rsidR="00EF383C" w:rsidRPr="00EF383C">
        <w:rPr>
          <w:sz w:val="24"/>
          <w:szCs w:val="24"/>
        </w:rPr>
        <w:t>Sensör Geri Bildirimlerine Dayalı Karar Verme</w:t>
      </w:r>
    </w:p>
    <w:p w14:paraId="37C456C9" w14:textId="77777777" w:rsidR="00EF383C" w:rsidRDefault="00EF383C" w:rsidP="00E72C50">
      <w:pPr>
        <w:jc w:val="both"/>
        <w:rPr>
          <w:sz w:val="24"/>
          <w:szCs w:val="24"/>
          <w:lang w:val="tr-TR"/>
        </w:rPr>
      </w:pPr>
      <w:r w:rsidRPr="00EF383C">
        <w:rPr>
          <w:sz w:val="24"/>
          <w:szCs w:val="24"/>
        </w:rPr>
        <w:t>FOSSBot farklı çevresel düzeneklere yerleştirilir (aydınlık/karanlık, hareket/ hareket yok). Öğrenciler robottan gelen çıktı ipuçlarını alır ve çoktan seçmeli bir çalışma kâğıdı üzerinden doğru güvenlik veya enerji tasarrufu eylemlerini seçer.</w:t>
      </w:r>
    </w:p>
    <w:p w14:paraId="2FC9CDA2" w14:textId="0A2D359A" w:rsidR="00E72C50" w:rsidRDefault="00E72C50" w:rsidP="00E72C50">
      <w:pPr>
        <w:jc w:val="both"/>
        <w:rPr>
          <w:sz w:val="24"/>
          <w:szCs w:val="24"/>
          <w:lang w:val="tr-TR"/>
        </w:rPr>
      </w:pPr>
      <w:r w:rsidRPr="00E72C50">
        <w:rPr>
          <w:b/>
          <w:bCs/>
          <w:sz w:val="24"/>
          <w:szCs w:val="24"/>
          <w:lang w:val="tr-TR"/>
        </w:rPr>
        <w:t xml:space="preserve">Etkinlik 4: </w:t>
      </w:r>
      <w:r w:rsidR="00EF383C" w:rsidRPr="00EF383C">
        <w:rPr>
          <w:sz w:val="24"/>
          <w:szCs w:val="24"/>
        </w:rPr>
        <w:t>Sensör Mantığını Keşfetme</w:t>
      </w:r>
    </w:p>
    <w:p w14:paraId="131691F2" w14:textId="77777777" w:rsidR="00EF383C" w:rsidRDefault="00EF383C" w:rsidP="00E72C50">
      <w:pPr>
        <w:spacing w:before="280" w:after="280" w:line="360" w:lineRule="auto"/>
        <w:jc w:val="both"/>
        <w:rPr>
          <w:sz w:val="24"/>
          <w:szCs w:val="24"/>
          <w:lang w:val="tr-TR"/>
        </w:rPr>
      </w:pPr>
      <w:r w:rsidRPr="00EF383C">
        <w:rPr>
          <w:sz w:val="24"/>
          <w:szCs w:val="24"/>
        </w:rPr>
        <w:lastRenderedPageBreak/>
        <w:t>Öğrencilere, birden fazla sensör tetikleyicisinin (örneğin ışık + hareket) gerçek bağlamlarda ne anlama geldiğini yorumlamaları için sorular yöneltilir. FOSSBot’un çift koşullu uyarılarına dayalı akıl yürütme ve eşleştirme görevlerini tamamlarlar.</w:t>
      </w:r>
    </w:p>
    <w:p w14:paraId="78AC893F" w14:textId="77777777" w:rsidR="00EF383C" w:rsidRPr="00EF383C" w:rsidRDefault="00EF383C" w:rsidP="00EF383C">
      <w:pPr>
        <w:spacing w:before="280" w:after="280" w:line="360" w:lineRule="auto"/>
        <w:jc w:val="both"/>
        <w:rPr>
          <w:sz w:val="24"/>
          <w:szCs w:val="24"/>
          <w:lang w:val="tr-TR"/>
        </w:rPr>
      </w:pPr>
      <w:r w:rsidRPr="00EF383C">
        <w:rPr>
          <w:b/>
          <w:bCs/>
          <w:sz w:val="24"/>
          <w:szCs w:val="24"/>
          <w:lang w:val="tr-TR"/>
        </w:rPr>
        <w:t xml:space="preserve">Etkinlik 5: </w:t>
      </w:r>
      <w:r w:rsidRPr="00EF383C">
        <w:rPr>
          <w:sz w:val="24"/>
          <w:szCs w:val="24"/>
          <w:lang w:val="tr-TR"/>
        </w:rPr>
        <w:t>Yansıtma ve Farkındalık Ölçme Testi</w:t>
      </w:r>
    </w:p>
    <w:p w14:paraId="168AD409" w14:textId="15001667" w:rsidR="00EF383C" w:rsidRPr="00EF383C" w:rsidRDefault="00EF383C" w:rsidP="00E72C50">
      <w:pPr>
        <w:spacing w:before="280" w:after="280" w:line="360" w:lineRule="auto"/>
        <w:jc w:val="both"/>
        <w:rPr>
          <w:sz w:val="24"/>
          <w:szCs w:val="24"/>
          <w:lang w:val="tr-TR"/>
        </w:rPr>
      </w:pPr>
      <w:r w:rsidRPr="00EF383C">
        <w:rPr>
          <w:sz w:val="24"/>
          <w:szCs w:val="24"/>
          <w:lang w:val="tr-TR"/>
        </w:rPr>
        <w:t>Kısa bir üstbilişsel (</w:t>
      </w:r>
      <w:proofErr w:type="spellStart"/>
      <w:r w:rsidRPr="00EF383C">
        <w:rPr>
          <w:sz w:val="24"/>
          <w:szCs w:val="24"/>
          <w:lang w:val="tr-TR"/>
        </w:rPr>
        <w:t>metabilişsel</w:t>
      </w:r>
      <w:proofErr w:type="spellEnd"/>
      <w:r w:rsidRPr="00EF383C">
        <w:rPr>
          <w:sz w:val="24"/>
          <w:szCs w:val="24"/>
          <w:lang w:val="tr-TR"/>
        </w:rPr>
        <w:t xml:space="preserve">) anket ile öğrencilerin ne öğrendikleri, </w:t>
      </w:r>
      <w:proofErr w:type="spellStart"/>
      <w:r w:rsidRPr="00EF383C">
        <w:rPr>
          <w:sz w:val="24"/>
          <w:szCs w:val="24"/>
          <w:lang w:val="tr-TR"/>
        </w:rPr>
        <w:t>FOSSBot’un</w:t>
      </w:r>
      <w:proofErr w:type="spellEnd"/>
      <w:r w:rsidRPr="00EF383C">
        <w:rPr>
          <w:sz w:val="24"/>
          <w:szCs w:val="24"/>
          <w:lang w:val="tr-TR"/>
        </w:rPr>
        <w:t xml:space="preserve"> ipuçlarını nasıl yorumladıkları ve otomasyonun topluluklara nasıl yardımcı olabileceği üzerine düşünmeleri sağlanır. Anket; çoktan seçmeli ve doğru/yanlış sorularından oluşur.</w:t>
      </w:r>
    </w:p>
    <w:p w14:paraId="216733B6" w14:textId="33B552C2" w:rsidR="00B07F0C" w:rsidRPr="00E72C50" w:rsidRDefault="00000000">
      <w:pPr>
        <w:spacing w:before="280" w:after="280" w:line="360" w:lineRule="auto"/>
        <w:jc w:val="both"/>
        <w:rPr>
          <w:b/>
          <w:sz w:val="24"/>
          <w:szCs w:val="24"/>
          <w:lang w:val="tr-TR"/>
        </w:rPr>
      </w:pPr>
      <w:r>
        <w:rPr>
          <w:b/>
          <w:sz w:val="24"/>
          <w:szCs w:val="24"/>
        </w:rPr>
        <w:t xml:space="preserve">2.2 </w:t>
      </w:r>
      <w:r w:rsidR="00E72C50">
        <w:rPr>
          <w:b/>
          <w:sz w:val="24"/>
          <w:szCs w:val="24"/>
          <w:lang w:val="tr-TR"/>
        </w:rPr>
        <w:t>Çalışma Kağıtları</w:t>
      </w:r>
    </w:p>
    <w:p w14:paraId="0F3794FA" w14:textId="55607C96" w:rsidR="00B07F0C" w:rsidRDefault="00522A66">
      <w:pPr>
        <w:spacing w:before="280" w:after="280" w:line="360" w:lineRule="auto"/>
        <w:jc w:val="center"/>
        <w:rPr>
          <w:b/>
          <w:color w:val="004F88"/>
          <w:sz w:val="24"/>
          <w:szCs w:val="24"/>
        </w:rPr>
      </w:pPr>
      <w:r>
        <w:rPr>
          <w:b/>
          <w:color w:val="004F88"/>
          <w:sz w:val="24"/>
          <w:szCs w:val="24"/>
          <w:lang w:val="tr-TR"/>
        </w:rPr>
        <w:t>Etkinlik</w:t>
      </w:r>
      <w:r>
        <w:rPr>
          <w:b/>
          <w:color w:val="004F88"/>
          <w:sz w:val="24"/>
          <w:szCs w:val="24"/>
        </w:rPr>
        <w:t xml:space="preserve"> 1</w:t>
      </w:r>
    </w:p>
    <w:p w14:paraId="0B8DC6B0" w14:textId="77777777" w:rsidR="00AA01CB" w:rsidRPr="00AA01CB" w:rsidRDefault="00AA01CB" w:rsidP="00AA01CB">
      <w:pPr>
        <w:spacing w:before="280" w:after="0" w:line="360" w:lineRule="auto"/>
        <w:jc w:val="both"/>
        <w:rPr>
          <w:sz w:val="24"/>
          <w:szCs w:val="24"/>
          <w:lang w:val="tr-TR"/>
        </w:rPr>
      </w:pPr>
      <w:r w:rsidRPr="00AA01CB">
        <w:rPr>
          <w:sz w:val="24"/>
          <w:szCs w:val="24"/>
          <w:lang w:val="tr-TR"/>
        </w:rPr>
        <w:t xml:space="preserve">Bu etkinlikte öğrenciler, </w:t>
      </w:r>
      <w:proofErr w:type="spellStart"/>
      <w:r w:rsidRPr="00AA01CB">
        <w:rPr>
          <w:sz w:val="24"/>
          <w:szCs w:val="24"/>
          <w:lang w:val="tr-TR"/>
        </w:rPr>
        <w:t>FOSSBot</w:t>
      </w:r>
      <w:proofErr w:type="spellEnd"/>
      <w:r w:rsidRPr="00AA01CB">
        <w:rPr>
          <w:sz w:val="24"/>
          <w:szCs w:val="24"/>
          <w:lang w:val="tr-TR"/>
        </w:rPr>
        <w:t xml:space="preserve"> ile bir “çevre rehberi” olarak tanıştırılır. Öğretmen, robotun sınıftaki ışık ve hareket değişimlerini sensörleri aracılığıyla nasıl algıladığını gösterir. Öğrenciler, çevresel ipuçları ile robotun verdiği tepkiler (LED yanıtları ve ekran mesajları) arasındaki ilişkiyi anlamak için robotu dikkatle gözlemler.</w:t>
      </w:r>
    </w:p>
    <w:p w14:paraId="590BF25A" w14:textId="77777777" w:rsidR="00AA01CB" w:rsidRPr="00AA01CB" w:rsidRDefault="00AA01CB" w:rsidP="00AA01CB">
      <w:pPr>
        <w:numPr>
          <w:ilvl w:val="0"/>
          <w:numId w:val="27"/>
        </w:numPr>
        <w:spacing w:before="280" w:after="0" w:line="360" w:lineRule="auto"/>
        <w:rPr>
          <w:sz w:val="24"/>
          <w:szCs w:val="24"/>
          <w:lang w:val="tr-TR"/>
        </w:rPr>
      </w:pPr>
      <w:r w:rsidRPr="00AA01CB">
        <w:rPr>
          <w:sz w:val="24"/>
          <w:szCs w:val="24"/>
          <w:lang w:val="tr-TR"/>
        </w:rPr>
        <w:t xml:space="preserve">Öğretmen </w:t>
      </w:r>
      <w:proofErr w:type="spellStart"/>
      <w:r w:rsidRPr="00AA01CB">
        <w:rPr>
          <w:sz w:val="24"/>
          <w:szCs w:val="24"/>
          <w:lang w:val="tr-TR"/>
        </w:rPr>
        <w:t>FOSSBot’u</w:t>
      </w:r>
      <w:proofErr w:type="spellEnd"/>
      <w:r w:rsidRPr="00AA01CB">
        <w:rPr>
          <w:sz w:val="24"/>
          <w:szCs w:val="24"/>
          <w:lang w:val="tr-TR"/>
        </w:rPr>
        <w:t xml:space="preserve"> etkinleştirir ve her bir sensörün amacını açıklar (ışık sensörü, hareket sensörü).</w:t>
      </w:r>
    </w:p>
    <w:p w14:paraId="3A5D4B2D" w14:textId="77777777" w:rsidR="00AA01CB" w:rsidRPr="00AA01CB" w:rsidRDefault="00AA01CB" w:rsidP="00AA01CB">
      <w:pPr>
        <w:numPr>
          <w:ilvl w:val="0"/>
          <w:numId w:val="27"/>
        </w:numPr>
        <w:spacing w:before="280" w:after="0" w:line="360" w:lineRule="auto"/>
        <w:rPr>
          <w:sz w:val="24"/>
          <w:szCs w:val="24"/>
          <w:lang w:val="tr-TR"/>
        </w:rPr>
      </w:pPr>
      <w:r w:rsidRPr="00AA01CB">
        <w:rPr>
          <w:sz w:val="24"/>
          <w:szCs w:val="24"/>
          <w:lang w:val="tr-TR"/>
        </w:rPr>
        <w:t>Öğretmen, sınıfın ışığını kısarak ve artırarak LED’in renginin nasıl değiştiğini gösterir.</w:t>
      </w:r>
    </w:p>
    <w:p w14:paraId="2819C714" w14:textId="77777777" w:rsidR="00AA01CB" w:rsidRPr="00AA01CB" w:rsidRDefault="00AA01CB" w:rsidP="00AA01CB">
      <w:pPr>
        <w:numPr>
          <w:ilvl w:val="0"/>
          <w:numId w:val="27"/>
        </w:numPr>
        <w:spacing w:before="280" w:after="0" w:line="360" w:lineRule="auto"/>
        <w:rPr>
          <w:sz w:val="24"/>
          <w:szCs w:val="24"/>
          <w:lang w:val="tr-TR"/>
        </w:rPr>
      </w:pPr>
      <w:r w:rsidRPr="00AA01CB">
        <w:rPr>
          <w:sz w:val="24"/>
          <w:szCs w:val="24"/>
          <w:lang w:val="tr-TR"/>
        </w:rPr>
        <w:t>Öğretmen, hareket algılamayı göstermek için robotun önünde bir nesneyi hareket ettirir.</w:t>
      </w:r>
    </w:p>
    <w:p w14:paraId="7FF719E9" w14:textId="77777777" w:rsidR="00AA01CB" w:rsidRPr="00AA01CB" w:rsidRDefault="00AA01CB" w:rsidP="00AA01CB">
      <w:pPr>
        <w:numPr>
          <w:ilvl w:val="0"/>
          <w:numId w:val="27"/>
        </w:numPr>
        <w:spacing w:before="280" w:after="0" w:line="360" w:lineRule="auto"/>
        <w:rPr>
          <w:sz w:val="24"/>
          <w:szCs w:val="24"/>
          <w:lang w:val="tr-TR"/>
        </w:rPr>
      </w:pPr>
      <w:r w:rsidRPr="00AA01CB">
        <w:rPr>
          <w:sz w:val="24"/>
          <w:szCs w:val="24"/>
          <w:lang w:val="tr-TR"/>
        </w:rPr>
        <w:t>Öğrenciler, ekran görüntüsünde ve LED göstergelerinde neler olduğunu gözlemler ve aşağıdaki tabloda kendi gözlemlerini kaydederler.</w:t>
      </w:r>
    </w:p>
    <w:tbl>
      <w:tblPr>
        <w:tblW w:w="9204" w:type="dxa"/>
        <w:tblCellMar>
          <w:top w:w="15" w:type="dxa"/>
          <w:left w:w="15" w:type="dxa"/>
          <w:bottom w:w="15" w:type="dxa"/>
          <w:right w:w="15" w:type="dxa"/>
        </w:tblCellMar>
        <w:tblLook w:val="04A0" w:firstRow="1" w:lastRow="0" w:firstColumn="1" w:lastColumn="0" w:noHBand="0" w:noVBand="1"/>
      </w:tblPr>
      <w:tblGrid>
        <w:gridCol w:w="2258"/>
        <w:gridCol w:w="2694"/>
        <w:gridCol w:w="2126"/>
        <w:gridCol w:w="2126"/>
      </w:tblGrid>
      <w:tr w:rsidR="00AA01CB" w:rsidRPr="00AA01CB" w14:paraId="546E57DB" w14:textId="77777777" w:rsidTr="007F1257">
        <w:trPr>
          <w:trHeight w:val="689"/>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8639" w14:textId="79F3D8F7" w:rsidR="00AA01CB" w:rsidRPr="00AA01CB" w:rsidRDefault="00AA01CB" w:rsidP="00AA01CB">
            <w:pPr>
              <w:spacing w:before="280" w:after="0" w:line="360" w:lineRule="auto"/>
              <w:rPr>
                <w:b/>
                <w:sz w:val="24"/>
                <w:szCs w:val="24"/>
                <w:lang w:val="tr-TR"/>
              </w:rPr>
            </w:pPr>
            <w:r w:rsidRPr="00AA01CB">
              <w:rPr>
                <w:b/>
                <w:bCs/>
                <w:sz w:val="24"/>
                <w:szCs w:val="24"/>
                <w:lang w:val="tr-TR"/>
              </w:rPr>
              <w:lastRenderedPageBreak/>
              <w:t>Çevresel İpucu</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EFAB8" w14:textId="313471D7" w:rsidR="00AA01CB" w:rsidRPr="00AA01CB" w:rsidRDefault="00AA01CB" w:rsidP="00AA01CB">
            <w:pPr>
              <w:spacing w:before="280" w:after="0" w:line="360" w:lineRule="auto"/>
              <w:rPr>
                <w:sz w:val="24"/>
                <w:szCs w:val="24"/>
                <w:lang w:val="tr-TR"/>
              </w:rPr>
            </w:pPr>
            <w:r w:rsidRPr="007F1257">
              <w:rPr>
                <w:sz w:val="24"/>
                <w:szCs w:val="24"/>
                <w:lang w:val="tr-TR"/>
              </w:rPr>
              <w:t>Robotun Sensör Tepkisi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53FA9" w14:textId="6F3144E2" w:rsidR="00AA01CB" w:rsidRPr="00AA01CB" w:rsidRDefault="00AA01CB" w:rsidP="00AA01CB">
            <w:pPr>
              <w:spacing w:before="280" w:after="0" w:line="360" w:lineRule="auto"/>
              <w:rPr>
                <w:sz w:val="24"/>
                <w:szCs w:val="24"/>
                <w:lang w:val="tr-TR"/>
              </w:rPr>
            </w:pPr>
            <w:r w:rsidRPr="00AA01CB">
              <w:rPr>
                <w:sz w:val="24"/>
                <w:szCs w:val="24"/>
                <w:lang w:val="tr-TR"/>
              </w:rPr>
              <w:t xml:space="preserve">LED </w:t>
            </w:r>
            <w:r w:rsidRPr="007F1257">
              <w:rPr>
                <w:sz w:val="24"/>
                <w:szCs w:val="24"/>
                <w:lang w:val="tr-TR"/>
              </w:rPr>
              <w:t>Tepkisi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EF91" w14:textId="7B5FB556" w:rsidR="00AA01CB" w:rsidRPr="00AA01CB" w:rsidRDefault="00AA01CB" w:rsidP="00AA01CB">
            <w:pPr>
              <w:spacing w:before="280" w:after="0" w:line="360" w:lineRule="auto"/>
              <w:rPr>
                <w:sz w:val="24"/>
                <w:szCs w:val="24"/>
                <w:lang w:val="tr-TR"/>
              </w:rPr>
            </w:pPr>
            <w:r w:rsidRPr="007F1257">
              <w:rPr>
                <w:sz w:val="24"/>
                <w:szCs w:val="24"/>
                <w:lang w:val="tr-TR"/>
              </w:rPr>
              <w:t xml:space="preserve">Yorumunuz </w:t>
            </w:r>
          </w:p>
        </w:tc>
      </w:tr>
      <w:tr w:rsidR="00AA01CB" w:rsidRPr="00AA01CB" w14:paraId="5FD4FAA1" w14:textId="77777777" w:rsidTr="007F1257">
        <w:trPr>
          <w:trHeight w:val="462"/>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D3FA8" w14:textId="368CB7A1" w:rsidR="00AA01CB" w:rsidRPr="00AA01CB" w:rsidRDefault="00AA01CB" w:rsidP="00AA01CB">
            <w:pPr>
              <w:spacing w:before="280" w:after="0" w:line="360" w:lineRule="auto"/>
              <w:rPr>
                <w:sz w:val="24"/>
                <w:szCs w:val="24"/>
                <w:lang w:val="tr-TR"/>
              </w:rPr>
            </w:pPr>
            <w:r w:rsidRPr="007F1257">
              <w:rPr>
                <w:sz w:val="24"/>
                <w:szCs w:val="24"/>
                <w:lang w:val="tr-TR"/>
              </w:rPr>
              <w:t>Parlak Işık</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FD45D"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2E6CE"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D196C" w14:textId="77777777" w:rsidR="00AA01CB" w:rsidRPr="00AA01CB" w:rsidRDefault="00AA01CB" w:rsidP="00AA01CB">
            <w:pPr>
              <w:spacing w:before="280" w:after="0" w:line="360" w:lineRule="auto"/>
              <w:rPr>
                <w:b/>
                <w:color w:val="004F88"/>
                <w:sz w:val="24"/>
                <w:szCs w:val="24"/>
                <w:lang w:val="tr-TR"/>
              </w:rPr>
            </w:pPr>
          </w:p>
        </w:tc>
      </w:tr>
      <w:tr w:rsidR="00AA01CB" w:rsidRPr="00AA01CB" w14:paraId="16BA01B9" w14:textId="77777777" w:rsidTr="007F1257">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FEDC0" w14:textId="629FF9E7" w:rsidR="00AA01CB" w:rsidRPr="00AA01CB" w:rsidRDefault="00AA01CB" w:rsidP="00AA01CB">
            <w:pPr>
              <w:spacing w:before="280" w:after="0" w:line="360" w:lineRule="auto"/>
              <w:rPr>
                <w:sz w:val="24"/>
                <w:szCs w:val="24"/>
                <w:lang w:val="tr-TR"/>
              </w:rPr>
            </w:pPr>
            <w:r w:rsidRPr="007F1257">
              <w:rPr>
                <w:sz w:val="24"/>
                <w:szCs w:val="24"/>
                <w:lang w:val="tr-TR"/>
              </w:rPr>
              <w:t>Karanlık</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08A81"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E7A10"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D93BF" w14:textId="77777777" w:rsidR="00AA01CB" w:rsidRPr="00AA01CB" w:rsidRDefault="00AA01CB" w:rsidP="00AA01CB">
            <w:pPr>
              <w:spacing w:before="280" w:after="0" w:line="360" w:lineRule="auto"/>
              <w:rPr>
                <w:b/>
                <w:color w:val="004F88"/>
                <w:sz w:val="24"/>
                <w:szCs w:val="24"/>
                <w:lang w:val="tr-TR"/>
              </w:rPr>
            </w:pPr>
          </w:p>
        </w:tc>
      </w:tr>
      <w:tr w:rsidR="00AA01CB" w:rsidRPr="00AA01CB" w14:paraId="5DE47866" w14:textId="77777777" w:rsidTr="007F1257">
        <w:trPr>
          <w:trHeight w:val="842"/>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0C915" w14:textId="59C62FBC" w:rsidR="00AA01CB" w:rsidRPr="00AA01CB" w:rsidRDefault="00AA01CB" w:rsidP="00AA01CB">
            <w:pPr>
              <w:spacing w:before="280" w:after="0" w:line="360" w:lineRule="auto"/>
              <w:rPr>
                <w:sz w:val="24"/>
                <w:szCs w:val="24"/>
                <w:lang w:val="tr-TR"/>
              </w:rPr>
            </w:pPr>
            <w:r w:rsidRPr="007F1257">
              <w:rPr>
                <w:sz w:val="24"/>
                <w:szCs w:val="24"/>
                <w:lang w:val="tr-TR"/>
              </w:rPr>
              <w:t>Robotun Önünde Ani Hareket</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F1147"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6CB4D"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22224" w14:textId="77777777" w:rsidR="00AA01CB" w:rsidRPr="00AA01CB" w:rsidRDefault="00AA01CB" w:rsidP="00AA01CB">
            <w:pPr>
              <w:spacing w:before="280" w:after="0" w:line="360" w:lineRule="auto"/>
              <w:rPr>
                <w:b/>
                <w:color w:val="004F88"/>
                <w:sz w:val="24"/>
                <w:szCs w:val="24"/>
                <w:lang w:val="tr-TR"/>
              </w:rPr>
            </w:pPr>
          </w:p>
        </w:tc>
      </w:tr>
      <w:tr w:rsidR="00AA01CB" w:rsidRPr="00AA01CB" w14:paraId="07A6AD2C" w14:textId="77777777" w:rsidTr="007F1257">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BB92C" w14:textId="185B616D" w:rsidR="00AA01CB" w:rsidRPr="00AA01CB" w:rsidRDefault="00AA01CB" w:rsidP="00AA01CB">
            <w:pPr>
              <w:spacing w:before="280" w:after="0" w:line="360" w:lineRule="auto"/>
              <w:rPr>
                <w:sz w:val="24"/>
                <w:szCs w:val="24"/>
                <w:lang w:val="tr-TR"/>
              </w:rPr>
            </w:pPr>
            <w:r w:rsidRPr="007F1257">
              <w:rPr>
                <w:sz w:val="24"/>
                <w:szCs w:val="24"/>
                <w:lang w:val="tr-TR"/>
              </w:rPr>
              <w:t>Hareket Yoksa</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B97D7"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CD831" w14:textId="77777777" w:rsidR="00AA01CB" w:rsidRPr="00AA01CB" w:rsidRDefault="00AA01CB" w:rsidP="00AA01CB">
            <w:pPr>
              <w:spacing w:before="280" w:after="0" w:line="360" w:lineRule="auto"/>
              <w:rPr>
                <w:b/>
                <w:color w:val="004F88"/>
                <w:sz w:val="24"/>
                <w:szCs w:val="24"/>
                <w:lang w:val="tr-TR"/>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E9569" w14:textId="77777777" w:rsidR="00AA01CB" w:rsidRPr="00AA01CB" w:rsidRDefault="00AA01CB" w:rsidP="00AA01CB">
            <w:pPr>
              <w:spacing w:before="280" w:after="0" w:line="360" w:lineRule="auto"/>
              <w:rPr>
                <w:b/>
                <w:color w:val="004F88"/>
                <w:sz w:val="24"/>
                <w:szCs w:val="24"/>
                <w:lang w:val="tr-TR"/>
              </w:rPr>
            </w:pPr>
          </w:p>
        </w:tc>
      </w:tr>
    </w:tbl>
    <w:p w14:paraId="187D8CEB" w14:textId="77777777" w:rsidR="00AA01CB" w:rsidRPr="00AA01CB" w:rsidRDefault="00AA01CB" w:rsidP="00AA01CB">
      <w:pPr>
        <w:spacing w:before="280" w:after="0" w:line="360" w:lineRule="auto"/>
        <w:rPr>
          <w:i/>
          <w:iCs/>
          <w:sz w:val="24"/>
          <w:szCs w:val="24"/>
          <w:lang w:val="tr-TR"/>
        </w:rPr>
      </w:pPr>
      <w:r w:rsidRPr="00AA01CB">
        <w:rPr>
          <w:i/>
          <w:iCs/>
          <w:sz w:val="24"/>
          <w:szCs w:val="24"/>
          <w:lang w:val="tr-TR"/>
        </w:rPr>
        <w:t>Yansıtma Soruları (</w:t>
      </w:r>
      <w:proofErr w:type="spellStart"/>
      <w:r w:rsidRPr="00AA01CB">
        <w:rPr>
          <w:i/>
          <w:iCs/>
          <w:sz w:val="24"/>
          <w:szCs w:val="24"/>
          <w:lang w:val="tr-TR"/>
        </w:rPr>
        <w:t>Reflection</w:t>
      </w:r>
      <w:proofErr w:type="spellEnd"/>
      <w:r w:rsidRPr="00AA01CB">
        <w:rPr>
          <w:i/>
          <w:iCs/>
          <w:sz w:val="24"/>
          <w:szCs w:val="24"/>
          <w:lang w:val="tr-TR"/>
        </w:rPr>
        <w:t xml:space="preserve"> </w:t>
      </w:r>
      <w:proofErr w:type="spellStart"/>
      <w:r w:rsidRPr="00AA01CB">
        <w:rPr>
          <w:i/>
          <w:iCs/>
          <w:sz w:val="24"/>
          <w:szCs w:val="24"/>
          <w:lang w:val="tr-TR"/>
        </w:rPr>
        <w:t>Questions</w:t>
      </w:r>
      <w:proofErr w:type="spellEnd"/>
      <w:r w:rsidRPr="00AA01CB">
        <w:rPr>
          <w:i/>
          <w:iCs/>
          <w:sz w:val="24"/>
          <w:szCs w:val="24"/>
          <w:lang w:val="tr-TR"/>
        </w:rPr>
        <w:t>)</w:t>
      </w:r>
    </w:p>
    <w:p w14:paraId="2393E173" w14:textId="77777777" w:rsidR="00AA01CB" w:rsidRPr="00AA01CB" w:rsidRDefault="00AA01CB" w:rsidP="00AA01CB">
      <w:pPr>
        <w:spacing w:before="280" w:after="0" w:line="360" w:lineRule="auto"/>
        <w:rPr>
          <w:i/>
          <w:iCs/>
          <w:sz w:val="24"/>
          <w:szCs w:val="24"/>
          <w:lang w:val="tr-TR"/>
        </w:rPr>
      </w:pPr>
      <w:r w:rsidRPr="00AA01CB">
        <w:rPr>
          <w:i/>
          <w:iCs/>
          <w:sz w:val="24"/>
          <w:szCs w:val="24"/>
          <w:lang w:val="tr-TR"/>
        </w:rPr>
        <w:t>Robotun çevresini “hissetme” biçimi hakkında neler fark ettiniz?</w:t>
      </w:r>
    </w:p>
    <w:p w14:paraId="7B3CB697" w14:textId="77777777" w:rsidR="00AA01CB" w:rsidRPr="00AA01CB" w:rsidRDefault="00AA01CB" w:rsidP="00AA01CB">
      <w:pPr>
        <w:spacing w:before="280" w:after="0" w:line="360" w:lineRule="auto"/>
        <w:rPr>
          <w:i/>
          <w:iCs/>
          <w:sz w:val="24"/>
          <w:szCs w:val="24"/>
          <w:lang w:val="tr-TR"/>
        </w:rPr>
      </w:pPr>
      <w:r w:rsidRPr="00AA01CB">
        <w:rPr>
          <w:i/>
          <w:iCs/>
          <w:sz w:val="24"/>
          <w:szCs w:val="24"/>
          <w:lang w:val="tr-TR"/>
        </w:rPr>
        <w:pict w14:anchorId="768324DF">
          <v:rect id="_x0000_i1037" style="width:0;height:1.5pt" o:hralign="center" o:hrstd="t" o:hr="t" fillcolor="#a0a0a0" stroked="f"/>
        </w:pict>
      </w:r>
    </w:p>
    <w:p w14:paraId="6335B970" w14:textId="67DFF079" w:rsidR="00AA01CB" w:rsidRPr="00AA01CB" w:rsidRDefault="00AA01CB" w:rsidP="007F1257">
      <w:pPr>
        <w:spacing w:before="280" w:after="0" w:line="360" w:lineRule="auto"/>
        <w:rPr>
          <w:i/>
          <w:iCs/>
          <w:sz w:val="24"/>
          <w:szCs w:val="24"/>
          <w:lang w:val="tr-TR"/>
        </w:rPr>
      </w:pPr>
      <w:r w:rsidRPr="00AA01CB">
        <w:rPr>
          <w:i/>
          <w:iCs/>
          <w:sz w:val="24"/>
          <w:szCs w:val="24"/>
          <w:lang w:val="tr-TR"/>
        </w:rPr>
        <w:t>Işık ve hareket, robotun davranışını</w:t>
      </w:r>
      <w:r w:rsidR="007F1257" w:rsidRPr="007F1257">
        <w:rPr>
          <w:i/>
          <w:iCs/>
          <w:sz w:val="24"/>
          <w:szCs w:val="24"/>
          <w:lang w:val="tr-TR"/>
        </w:rPr>
        <w:t xml:space="preserve"> </w:t>
      </w:r>
      <w:r w:rsidRPr="00AA01CB">
        <w:rPr>
          <w:i/>
          <w:iCs/>
          <w:sz w:val="24"/>
          <w:szCs w:val="24"/>
          <w:lang w:val="tr-TR"/>
        </w:rPr>
        <w:t>nasıl etkiledi?</w:t>
      </w:r>
    </w:p>
    <w:p w14:paraId="1F17DDD3" w14:textId="77777777" w:rsidR="00AA01CB" w:rsidRPr="00AA01CB" w:rsidRDefault="00AA01CB" w:rsidP="007F1257">
      <w:pPr>
        <w:spacing w:before="280" w:after="0" w:line="360" w:lineRule="auto"/>
        <w:rPr>
          <w:i/>
          <w:iCs/>
          <w:sz w:val="24"/>
          <w:szCs w:val="24"/>
          <w:lang w:val="tr-TR"/>
        </w:rPr>
      </w:pPr>
      <w:r w:rsidRPr="00AA01CB">
        <w:rPr>
          <w:i/>
          <w:iCs/>
          <w:sz w:val="24"/>
          <w:szCs w:val="24"/>
          <w:lang w:val="tr-TR"/>
        </w:rPr>
        <w:pict w14:anchorId="202A7956">
          <v:rect id="_x0000_i1038" style="width:0;height:1.5pt" o:hralign="center" o:hrstd="t" o:hr="t" fillcolor="#a0a0a0" stroked="f"/>
        </w:pict>
      </w:r>
    </w:p>
    <w:p w14:paraId="1BAD2EB8" w14:textId="77777777" w:rsidR="00AA01CB" w:rsidRDefault="00AA01CB" w:rsidP="00AA01CB">
      <w:pPr>
        <w:spacing w:before="280" w:after="0" w:line="360" w:lineRule="auto"/>
        <w:ind w:left="3600"/>
        <w:rPr>
          <w:b/>
          <w:color w:val="004F88"/>
          <w:sz w:val="24"/>
          <w:szCs w:val="24"/>
          <w:lang w:val="tr-TR"/>
        </w:rPr>
      </w:pPr>
    </w:p>
    <w:p w14:paraId="7245E2D9" w14:textId="3C7CD2BB" w:rsidR="00B07F0C" w:rsidRDefault="00296EDF" w:rsidP="00AA01CB">
      <w:pPr>
        <w:spacing w:before="280" w:after="0" w:line="360" w:lineRule="auto"/>
        <w:ind w:left="3600"/>
        <w:rPr>
          <w:b/>
          <w:color w:val="004F88"/>
          <w:sz w:val="24"/>
          <w:szCs w:val="24"/>
        </w:rPr>
      </w:pPr>
      <w:r>
        <w:rPr>
          <w:b/>
          <w:color w:val="004F88"/>
          <w:sz w:val="24"/>
          <w:szCs w:val="24"/>
          <w:lang w:val="tr-TR"/>
        </w:rPr>
        <w:t>Etkinlik</w:t>
      </w:r>
      <w:r>
        <w:rPr>
          <w:b/>
          <w:color w:val="004F88"/>
          <w:sz w:val="24"/>
          <w:szCs w:val="24"/>
        </w:rPr>
        <w:t xml:space="preserve"> 2</w:t>
      </w:r>
    </w:p>
    <w:p w14:paraId="6FB1F00C" w14:textId="77777777" w:rsidR="007F1257" w:rsidRPr="007F1257" w:rsidRDefault="007F1257" w:rsidP="007F1257">
      <w:pPr>
        <w:pBdr>
          <w:top w:val="nil"/>
          <w:left w:val="nil"/>
          <w:bottom w:val="nil"/>
          <w:right w:val="nil"/>
          <w:between w:val="nil"/>
        </w:pBdr>
        <w:spacing w:before="280" w:after="0" w:line="360" w:lineRule="auto"/>
        <w:jc w:val="both"/>
        <w:rPr>
          <w:bCs/>
          <w:color w:val="000000"/>
          <w:sz w:val="24"/>
          <w:szCs w:val="24"/>
        </w:rPr>
      </w:pPr>
      <w:r w:rsidRPr="007F1257">
        <w:rPr>
          <w:bCs/>
          <w:sz w:val="24"/>
          <w:szCs w:val="24"/>
        </w:rPr>
        <w:t>Bu etkinlikte öğrenciler, farklı çevresel koşulları temsil eden FOSSBot sinyallerini (örneğin LED rengi veya ekrandaki mesajlar) gözlemler. Öğrenciler, her bir çıktı mesajını (“Düşük Görünürlük”, “Açık / Sorun Yok”, “Hareket Algılandı” gibi) öğretmenin gösterdiği doğru çevresel durumla eşleştirir.</w:t>
      </w:r>
    </w:p>
    <w:p w14:paraId="22237669" w14:textId="77777777" w:rsidR="007F1257" w:rsidRPr="007F1257" w:rsidRDefault="007F1257" w:rsidP="007F1257">
      <w:pPr>
        <w:spacing w:after="280" w:line="360" w:lineRule="auto"/>
        <w:ind w:left="360"/>
        <w:jc w:val="both"/>
        <w:rPr>
          <w:color w:val="000000"/>
          <w:sz w:val="24"/>
          <w:szCs w:val="24"/>
          <w:lang w:val="tr-TR"/>
        </w:rPr>
      </w:pPr>
      <w:r w:rsidRPr="007F1257">
        <w:rPr>
          <w:b/>
          <w:bCs/>
          <w:color w:val="000000"/>
          <w:sz w:val="24"/>
          <w:szCs w:val="24"/>
          <w:lang w:val="tr-TR"/>
        </w:rPr>
        <w:t>Uygulama adımları:</w:t>
      </w:r>
    </w:p>
    <w:p w14:paraId="45825C02" w14:textId="77777777" w:rsidR="007F1257" w:rsidRPr="007F1257" w:rsidRDefault="007F1257" w:rsidP="007F1257">
      <w:pPr>
        <w:numPr>
          <w:ilvl w:val="0"/>
          <w:numId w:val="28"/>
        </w:numPr>
        <w:spacing w:after="280" w:line="360" w:lineRule="auto"/>
        <w:jc w:val="both"/>
        <w:rPr>
          <w:color w:val="000000"/>
          <w:sz w:val="24"/>
          <w:szCs w:val="24"/>
          <w:lang w:val="tr-TR"/>
        </w:rPr>
      </w:pPr>
      <w:proofErr w:type="spellStart"/>
      <w:r w:rsidRPr="007F1257">
        <w:rPr>
          <w:color w:val="000000"/>
          <w:sz w:val="24"/>
          <w:szCs w:val="24"/>
          <w:lang w:val="tr-TR"/>
        </w:rPr>
        <w:lastRenderedPageBreak/>
        <w:t>FOSSBot’u</w:t>
      </w:r>
      <w:proofErr w:type="spellEnd"/>
      <w:r w:rsidRPr="007F1257">
        <w:rPr>
          <w:color w:val="000000"/>
          <w:sz w:val="24"/>
          <w:szCs w:val="24"/>
          <w:lang w:val="tr-TR"/>
        </w:rPr>
        <w:t xml:space="preserve"> açın. Yerel ağa bağlanması için birkaç saniye bekleyin.</w:t>
      </w:r>
    </w:p>
    <w:p w14:paraId="3510859B" w14:textId="77777777" w:rsidR="007F1257" w:rsidRPr="007F1257" w:rsidRDefault="007F1257" w:rsidP="007F1257">
      <w:pPr>
        <w:numPr>
          <w:ilvl w:val="0"/>
          <w:numId w:val="28"/>
        </w:numPr>
        <w:spacing w:after="280" w:line="360" w:lineRule="auto"/>
        <w:jc w:val="both"/>
        <w:rPr>
          <w:color w:val="000000"/>
          <w:sz w:val="24"/>
          <w:szCs w:val="24"/>
          <w:lang w:val="tr-TR"/>
        </w:rPr>
      </w:pPr>
      <w:r w:rsidRPr="007F1257">
        <w:rPr>
          <w:color w:val="000000"/>
          <w:sz w:val="24"/>
          <w:szCs w:val="24"/>
          <w:lang w:val="tr-TR"/>
        </w:rPr>
        <w:t xml:space="preserve">Robotla aynı ağa bağlı bir bilgisayar veya dizüstü bilgisayarda Chrome ya da Firefox tarayıcısını açın ve </w:t>
      </w:r>
      <w:proofErr w:type="spellStart"/>
      <w:r w:rsidRPr="007F1257">
        <w:rPr>
          <w:color w:val="000000"/>
          <w:sz w:val="24"/>
          <w:szCs w:val="24"/>
          <w:lang w:val="tr-TR"/>
        </w:rPr>
        <w:t>FOSSBot</w:t>
      </w:r>
      <w:proofErr w:type="spellEnd"/>
      <w:r w:rsidRPr="007F1257">
        <w:rPr>
          <w:color w:val="000000"/>
          <w:sz w:val="24"/>
          <w:szCs w:val="24"/>
          <w:lang w:val="tr-TR"/>
        </w:rPr>
        <w:t xml:space="preserve"> arayüzüne erişmek için şu URL’yi girin:</w:t>
      </w:r>
      <w:r w:rsidRPr="007F1257">
        <w:rPr>
          <w:color w:val="000000"/>
          <w:sz w:val="24"/>
          <w:szCs w:val="24"/>
          <w:lang w:val="tr-TR"/>
        </w:rPr>
        <w:br/>
        <w:t>http://fossbot-000.local:8081</w:t>
      </w:r>
    </w:p>
    <w:p w14:paraId="55E24CB8" w14:textId="77777777" w:rsidR="007F1257" w:rsidRPr="007F1257" w:rsidRDefault="007F1257" w:rsidP="007F1257">
      <w:pPr>
        <w:numPr>
          <w:ilvl w:val="0"/>
          <w:numId w:val="28"/>
        </w:numPr>
        <w:spacing w:after="280" w:line="360" w:lineRule="auto"/>
        <w:jc w:val="both"/>
        <w:rPr>
          <w:color w:val="000000"/>
          <w:sz w:val="24"/>
          <w:szCs w:val="24"/>
          <w:lang w:val="tr-TR"/>
        </w:rPr>
      </w:pPr>
      <w:r w:rsidRPr="007F1257">
        <w:rPr>
          <w:b/>
          <w:bCs/>
          <w:color w:val="000000"/>
          <w:sz w:val="24"/>
          <w:szCs w:val="24"/>
          <w:lang w:val="tr-TR"/>
        </w:rPr>
        <w:t>“</w:t>
      </w:r>
      <w:proofErr w:type="spellStart"/>
      <w:r w:rsidRPr="007F1257">
        <w:rPr>
          <w:b/>
          <w:bCs/>
          <w:color w:val="000000"/>
          <w:sz w:val="24"/>
          <w:szCs w:val="24"/>
          <w:lang w:val="tr-TR"/>
        </w:rPr>
        <w:t>Environmental</w:t>
      </w:r>
      <w:proofErr w:type="spellEnd"/>
      <w:r w:rsidRPr="007F1257">
        <w:rPr>
          <w:b/>
          <w:bCs/>
          <w:color w:val="000000"/>
          <w:sz w:val="24"/>
          <w:szCs w:val="24"/>
          <w:lang w:val="tr-TR"/>
        </w:rPr>
        <w:t xml:space="preserve"> </w:t>
      </w:r>
      <w:proofErr w:type="gramStart"/>
      <w:r w:rsidRPr="007F1257">
        <w:rPr>
          <w:b/>
          <w:bCs/>
          <w:color w:val="000000"/>
          <w:sz w:val="24"/>
          <w:szCs w:val="24"/>
          <w:lang w:val="tr-TR"/>
        </w:rPr>
        <w:t>Signs.xml</w:t>
      </w:r>
      <w:proofErr w:type="gramEnd"/>
      <w:r w:rsidRPr="007F1257">
        <w:rPr>
          <w:b/>
          <w:bCs/>
          <w:color w:val="000000"/>
          <w:sz w:val="24"/>
          <w:szCs w:val="24"/>
          <w:lang w:val="tr-TR"/>
        </w:rPr>
        <w:t>”</w:t>
      </w:r>
      <w:r w:rsidRPr="007F1257">
        <w:rPr>
          <w:color w:val="000000"/>
          <w:sz w:val="24"/>
          <w:szCs w:val="24"/>
          <w:lang w:val="tr-TR"/>
        </w:rPr>
        <w:t xml:space="preserve"> adlı projeyi yükleyin.</w:t>
      </w:r>
    </w:p>
    <w:p w14:paraId="65A61EA3" w14:textId="77777777" w:rsidR="007F1257" w:rsidRPr="007F1257" w:rsidRDefault="007F1257" w:rsidP="007F1257">
      <w:pPr>
        <w:numPr>
          <w:ilvl w:val="0"/>
          <w:numId w:val="28"/>
        </w:numPr>
        <w:spacing w:after="280" w:line="360" w:lineRule="auto"/>
        <w:jc w:val="both"/>
        <w:rPr>
          <w:color w:val="000000"/>
          <w:sz w:val="24"/>
          <w:szCs w:val="24"/>
          <w:lang w:val="tr-TR"/>
        </w:rPr>
      </w:pPr>
      <w:proofErr w:type="spellStart"/>
      <w:r w:rsidRPr="007F1257">
        <w:rPr>
          <w:b/>
          <w:bCs/>
          <w:color w:val="000000"/>
          <w:sz w:val="24"/>
          <w:szCs w:val="24"/>
          <w:lang w:val="tr-TR"/>
        </w:rPr>
        <w:t>Edit</w:t>
      </w:r>
      <w:proofErr w:type="spellEnd"/>
      <w:r w:rsidRPr="007F1257">
        <w:rPr>
          <w:b/>
          <w:bCs/>
          <w:color w:val="000000"/>
          <w:sz w:val="24"/>
          <w:szCs w:val="24"/>
          <w:lang w:val="tr-TR"/>
        </w:rPr>
        <w:t xml:space="preserve"> (Düzenle)</w:t>
      </w:r>
      <w:r w:rsidRPr="007F1257">
        <w:rPr>
          <w:color w:val="000000"/>
          <w:sz w:val="24"/>
          <w:szCs w:val="24"/>
          <w:lang w:val="tr-TR"/>
        </w:rPr>
        <w:t xml:space="preserve"> seçeneğine tıklayın.</w:t>
      </w:r>
    </w:p>
    <w:p w14:paraId="30F22D5B" w14:textId="2842A71D" w:rsidR="007F1257" w:rsidRPr="007F1257" w:rsidRDefault="007F1257" w:rsidP="007F1257">
      <w:pPr>
        <w:numPr>
          <w:ilvl w:val="0"/>
          <w:numId w:val="28"/>
        </w:numPr>
        <w:spacing w:after="280" w:line="360" w:lineRule="auto"/>
        <w:jc w:val="both"/>
        <w:rPr>
          <w:color w:val="000000"/>
          <w:sz w:val="24"/>
          <w:szCs w:val="24"/>
          <w:lang w:val="tr-TR"/>
        </w:rPr>
      </w:pPr>
      <w:r w:rsidRPr="007F1257">
        <w:rPr>
          <w:color w:val="000000"/>
          <w:sz w:val="24"/>
          <w:szCs w:val="24"/>
          <w:lang w:val="tr-TR"/>
        </w:rPr>
        <w:t>Projeyi</w:t>
      </w:r>
      <w:r>
        <w:rPr>
          <w:noProof/>
          <w:color w:val="000000"/>
          <w:sz w:val="24"/>
          <w:szCs w:val="24"/>
        </w:rPr>
        <w:drawing>
          <wp:inline distT="0" distB="0" distL="0" distR="0" wp14:anchorId="2011DC67" wp14:editId="68411F3A">
            <wp:extent cx="343177" cy="360000"/>
            <wp:effectExtent l="0" t="0" r="0" b="0"/>
            <wp:docPr id="20260178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343177" cy="360000"/>
                    </a:xfrm>
                    <a:prstGeom prst="rect">
                      <a:avLst/>
                    </a:prstGeom>
                    <a:ln/>
                  </pic:spPr>
                </pic:pic>
              </a:graphicData>
            </a:graphic>
          </wp:inline>
        </w:drawing>
      </w:r>
      <w:r w:rsidRPr="007F1257">
        <w:rPr>
          <w:color w:val="000000"/>
          <w:sz w:val="24"/>
          <w:szCs w:val="24"/>
          <w:lang w:val="tr-TR"/>
        </w:rPr>
        <w:t xml:space="preserve"> çalıştırın (Run).</w:t>
      </w:r>
    </w:p>
    <w:p w14:paraId="4A0F9421" w14:textId="137FDD35" w:rsidR="00B07F0C" w:rsidRDefault="007F1257" w:rsidP="007F1257">
      <w:pPr>
        <w:spacing w:before="280" w:after="280" w:line="360" w:lineRule="auto"/>
        <w:ind w:firstLine="360"/>
        <w:rPr>
          <w:color w:val="000000"/>
          <w:sz w:val="24"/>
          <w:szCs w:val="24"/>
          <w:lang w:val="tr-TR"/>
        </w:rPr>
      </w:pPr>
      <w:r>
        <w:rPr>
          <w:color w:val="000000"/>
          <w:sz w:val="24"/>
          <w:szCs w:val="24"/>
          <w:lang w:val="tr-TR"/>
        </w:rPr>
        <w:t>Soruyu cevaplayın.</w:t>
      </w:r>
    </w:p>
    <w:p w14:paraId="3CDE710E" w14:textId="77777777" w:rsidR="007F1257" w:rsidRPr="007F1257" w:rsidRDefault="007F1257" w:rsidP="007F1257">
      <w:pPr>
        <w:pBdr>
          <w:bottom w:val="single" w:sz="12" w:space="1" w:color="auto"/>
        </w:pBdr>
        <w:spacing w:before="280" w:after="280" w:line="360" w:lineRule="auto"/>
        <w:ind w:left="360"/>
        <w:jc w:val="both"/>
        <w:rPr>
          <w:i/>
          <w:iCs/>
          <w:sz w:val="24"/>
          <w:szCs w:val="24"/>
          <w:lang w:val="tr-TR"/>
        </w:rPr>
      </w:pPr>
      <w:r w:rsidRPr="007F1257">
        <w:rPr>
          <w:i/>
          <w:iCs/>
          <w:sz w:val="24"/>
          <w:szCs w:val="24"/>
          <w:lang w:val="tr-TR"/>
        </w:rPr>
        <w:t>Renkler ve sesler, robotun ne algıladığını anlamamıza nasıl yardımcı olur?</w:t>
      </w:r>
    </w:p>
    <w:p w14:paraId="453242A9" w14:textId="77777777" w:rsidR="0004301F" w:rsidRPr="0004301F" w:rsidRDefault="0004301F" w:rsidP="0004301F">
      <w:pPr>
        <w:spacing w:before="280" w:after="280" w:line="360" w:lineRule="auto"/>
        <w:ind w:left="360"/>
        <w:jc w:val="both"/>
        <w:rPr>
          <w:color w:val="EE0000"/>
          <w:sz w:val="24"/>
          <w:szCs w:val="24"/>
          <w:lang w:val="tr-TR"/>
        </w:rPr>
      </w:pPr>
      <w:r w:rsidRPr="0004301F">
        <w:rPr>
          <w:b/>
          <w:bCs/>
          <w:color w:val="EE0000"/>
          <w:sz w:val="24"/>
          <w:szCs w:val="24"/>
          <w:lang w:val="tr-TR"/>
        </w:rPr>
        <w:t>H5P</w:t>
      </w:r>
      <w:r w:rsidRPr="0004301F">
        <w:rPr>
          <w:color w:val="EE0000"/>
          <w:sz w:val="24"/>
          <w:szCs w:val="24"/>
          <w:lang w:val="tr-TR"/>
        </w:rPr>
        <w:t xml:space="preserve"> (örneğin </w:t>
      </w:r>
      <w:hyperlink r:id="rId9" w:tgtFrame="_new" w:history="1">
        <w:r w:rsidRPr="0004301F">
          <w:rPr>
            <w:rStyle w:val="Kpr"/>
            <w:color w:val="EE0000"/>
            <w:sz w:val="24"/>
            <w:szCs w:val="24"/>
            <w:lang w:val="tr-TR"/>
          </w:rPr>
          <w:t>https://h5p.org/drag-the-words</w:t>
        </w:r>
      </w:hyperlink>
      <w:r w:rsidRPr="0004301F">
        <w:rPr>
          <w:color w:val="EE0000"/>
          <w:sz w:val="24"/>
          <w:szCs w:val="24"/>
          <w:lang w:val="tr-TR"/>
        </w:rPr>
        <w:t xml:space="preserve">) kullanılacak ve öğrenciler, doğru </w:t>
      </w:r>
      <w:proofErr w:type="spellStart"/>
      <w:r w:rsidRPr="0004301F">
        <w:rPr>
          <w:color w:val="EE0000"/>
          <w:sz w:val="24"/>
          <w:szCs w:val="24"/>
          <w:lang w:val="tr-TR"/>
        </w:rPr>
        <w:t>FOSSBot</w:t>
      </w:r>
      <w:proofErr w:type="spellEnd"/>
      <w:r w:rsidRPr="0004301F">
        <w:rPr>
          <w:color w:val="EE0000"/>
          <w:sz w:val="24"/>
          <w:szCs w:val="24"/>
          <w:lang w:val="tr-TR"/>
        </w:rPr>
        <w:t xml:space="preserve"> sinyallerini (LED rengi veya ses) boşluklara (</w:t>
      </w:r>
      <w:proofErr w:type="gramStart"/>
      <w:r w:rsidRPr="0004301F">
        <w:rPr>
          <w:color w:val="EE0000"/>
          <w:sz w:val="24"/>
          <w:szCs w:val="24"/>
          <w:lang w:val="tr-TR"/>
        </w:rPr>
        <w:t>……</w:t>
      </w:r>
      <w:proofErr w:type="gramEnd"/>
      <w:r w:rsidRPr="0004301F">
        <w:rPr>
          <w:color w:val="EE0000"/>
          <w:sz w:val="24"/>
          <w:szCs w:val="24"/>
          <w:lang w:val="tr-TR"/>
        </w:rPr>
        <w:t>) sürükleyeceklerdir.</w:t>
      </w:r>
      <w:r w:rsidRPr="0004301F">
        <w:rPr>
          <w:color w:val="EE0000"/>
          <w:sz w:val="24"/>
          <w:szCs w:val="24"/>
          <w:lang w:val="tr-TR"/>
        </w:rPr>
        <w:br/>
        <w:t>Kelimelerin sırası karışık olmalıdır.</w:t>
      </w:r>
    </w:p>
    <w:p w14:paraId="34342F41" w14:textId="77777777" w:rsidR="0004301F" w:rsidRDefault="0004301F" w:rsidP="0004301F">
      <w:pPr>
        <w:spacing w:before="280" w:after="280" w:line="360" w:lineRule="auto"/>
        <w:ind w:left="360"/>
        <w:jc w:val="both"/>
        <w:rPr>
          <w:sz w:val="24"/>
          <w:szCs w:val="24"/>
          <w:lang w:val="tr-TR"/>
        </w:rPr>
      </w:pPr>
      <w:r w:rsidRPr="0004301F">
        <w:rPr>
          <w:b/>
          <w:bCs/>
          <w:sz w:val="24"/>
          <w:szCs w:val="24"/>
          <w:lang w:val="tr-TR"/>
        </w:rPr>
        <w:t>Görev:</w:t>
      </w:r>
      <w:r w:rsidRPr="0004301F">
        <w:rPr>
          <w:sz w:val="24"/>
          <w:szCs w:val="24"/>
          <w:lang w:val="tr-TR"/>
        </w:rPr>
        <w:br/>
      </w:r>
      <w:proofErr w:type="spellStart"/>
      <w:r w:rsidRPr="0004301F">
        <w:rPr>
          <w:sz w:val="24"/>
          <w:szCs w:val="24"/>
          <w:lang w:val="tr-TR"/>
        </w:rPr>
        <w:t>FOSSBot</w:t>
      </w:r>
      <w:proofErr w:type="spellEnd"/>
      <w:r w:rsidRPr="0004301F">
        <w:rPr>
          <w:sz w:val="24"/>
          <w:szCs w:val="24"/>
          <w:lang w:val="tr-TR"/>
        </w:rPr>
        <w:t xml:space="preserve"> sinyallerini, temsil ettikleri doğru çevresel durumlarla eşleştirin.</w:t>
      </w:r>
    </w:p>
    <w:tbl>
      <w:tblPr>
        <w:tblW w:w="8642" w:type="dxa"/>
        <w:tblCellMar>
          <w:top w:w="15" w:type="dxa"/>
          <w:left w:w="15" w:type="dxa"/>
          <w:bottom w:w="15" w:type="dxa"/>
          <w:right w:w="15" w:type="dxa"/>
        </w:tblCellMar>
        <w:tblLook w:val="04A0" w:firstRow="1" w:lastRow="0" w:firstColumn="1" w:lastColumn="0" w:noHBand="0" w:noVBand="1"/>
      </w:tblPr>
      <w:tblGrid>
        <w:gridCol w:w="2972"/>
        <w:gridCol w:w="5670"/>
      </w:tblGrid>
      <w:tr w:rsidR="0004301F" w:rsidRPr="0004301F" w14:paraId="483D889D" w14:textId="77777777" w:rsidTr="0004301F">
        <w:trPr>
          <w:trHeight w:val="397"/>
        </w:trPr>
        <w:tc>
          <w:tcPr>
            <w:tcW w:w="2972" w:type="dxa"/>
            <w:tcBorders>
              <w:top w:val="single" w:sz="4" w:space="0" w:color="000000"/>
              <w:left w:val="single" w:sz="4" w:space="0" w:color="000000"/>
              <w:bottom w:val="single" w:sz="4" w:space="0" w:color="000000"/>
              <w:right w:val="single" w:sz="4" w:space="0" w:color="000000"/>
            </w:tcBorders>
            <w:hideMark/>
          </w:tcPr>
          <w:p w14:paraId="4E1B34BC" w14:textId="42613751" w:rsidR="0004301F" w:rsidRPr="0004301F" w:rsidRDefault="0004301F" w:rsidP="0004301F">
            <w:pPr>
              <w:spacing w:before="280" w:after="280" w:line="360" w:lineRule="auto"/>
              <w:ind w:left="360"/>
              <w:jc w:val="both"/>
              <w:rPr>
                <w:sz w:val="24"/>
                <w:szCs w:val="24"/>
                <w:lang w:val="tr-TR"/>
              </w:rPr>
            </w:pPr>
            <w:proofErr w:type="spellStart"/>
            <w:r w:rsidRPr="0004301F">
              <w:rPr>
                <w:b/>
                <w:bCs/>
                <w:sz w:val="24"/>
                <w:szCs w:val="24"/>
                <w:lang w:val="tr-TR"/>
              </w:rPr>
              <w:t>FOSSBot</w:t>
            </w:r>
            <w:proofErr w:type="spellEnd"/>
            <w:r w:rsidRPr="0004301F">
              <w:rPr>
                <w:b/>
                <w:bCs/>
                <w:sz w:val="24"/>
                <w:szCs w:val="24"/>
                <w:lang w:val="tr-TR"/>
              </w:rPr>
              <w:t xml:space="preserve"> Si</w:t>
            </w:r>
            <w:r>
              <w:rPr>
                <w:b/>
                <w:bCs/>
                <w:sz w:val="24"/>
                <w:szCs w:val="24"/>
                <w:lang w:val="tr-TR"/>
              </w:rPr>
              <w:t>nyali</w:t>
            </w:r>
          </w:p>
        </w:tc>
        <w:tc>
          <w:tcPr>
            <w:tcW w:w="5670" w:type="dxa"/>
            <w:tcBorders>
              <w:top w:val="single" w:sz="4" w:space="0" w:color="000000"/>
              <w:left w:val="single" w:sz="4" w:space="0" w:color="000000"/>
              <w:bottom w:val="single" w:sz="4" w:space="0" w:color="000000"/>
              <w:right w:val="single" w:sz="4" w:space="0" w:color="000000"/>
            </w:tcBorders>
            <w:hideMark/>
          </w:tcPr>
          <w:p w14:paraId="04C30257" w14:textId="4C023FD2" w:rsidR="0004301F" w:rsidRPr="0004301F" w:rsidRDefault="0004301F" w:rsidP="0004301F">
            <w:pPr>
              <w:spacing w:before="280" w:after="280" w:line="360" w:lineRule="auto"/>
              <w:ind w:left="360"/>
              <w:jc w:val="both"/>
              <w:rPr>
                <w:sz w:val="24"/>
                <w:szCs w:val="24"/>
                <w:lang w:val="tr-TR"/>
              </w:rPr>
            </w:pPr>
            <w:r>
              <w:rPr>
                <w:b/>
                <w:bCs/>
                <w:sz w:val="24"/>
                <w:szCs w:val="24"/>
                <w:lang w:val="tr-TR"/>
              </w:rPr>
              <w:t>Çevresel Durum</w:t>
            </w:r>
          </w:p>
        </w:tc>
      </w:tr>
      <w:tr w:rsidR="0004301F" w:rsidRPr="0004301F" w14:paraId="6A794688" w14:textId="77777777" w:rsidTr="0004301F">
        <w:trPr>
          <w:trHeight w:val="486"/>
        </w:trPr>
        <w:tc>
          <w:tcPr>
            <w:tcW w:w="2972" w:type="dxa"/>
            <w:tcBorders>
              <w:top w:val="single" w:sz="4" w:space="0" w:color="000000"/>
              <w:left w:val="single" w:sz="4" w:space="0" w:color="000000"/>
              <w:bottom w:val="single" w:sz="4" w:space="0" w:color="000000"/>
              <w:right w:val="single" w:sz="4" w:space="0" w:color="000000"/>
            </w:tcBorders>
            <w:hideMark/>
          </w:tcPr>
          <w:p w14:paraId="7BAED409" w14:textId="42638CCF" w:rsidR="0004301F" w:rsidRPr="0004301F" w:rsidRDefault="0004301F" w:rsidP="0004301F">
            <w:pPr>
              <w:spacing w:before="280" w:after="280" w:line="360" w:lineRule="auto"/>
              <w:ind w:left="360"/>
              <w:jc w:val="both"/>
              <w:rPr>
                <w:sz w:val="24"/>
                <w:szCs w:val="24"/>
                <w:lang w:val="tr-TR"/>
              </w:rPr>
            </w:pPr>
            <w:r>
              <w:rPr>
                <w:b/>
                <w:bCs/>
                <w:sz w:val="24"/>
                <w:szCs w:val="24"/>
                <w:lang w:val="tr-TR"/>
              </w:rPr>
              <w:t>Mavi</w:t>
            </w:r>
            <w:r w:rsidRPr="0004301F">
              <w:rPr>
                <w:b/>
                <w:bCs/>
                <w:sz w:val="24"/>
                <w:szCs w:val="24"/>
                <w:lang w:val="tr-TR"/>
              </w:rPr>
              <w:t xml:space="preserve"> LED</w:t>
            </w:r>
            <w:r w:rsidRPr="0004301F">
              <w:rPr>
                <w:sz w:val="24"/>
                <w:szCs w:val="24"/>
                <w:lang w:val="tr-TR"/>
              </w:rPr>
              <w:t xml:space="preserve"> – S</w:t>
            </w:r>
            <w:r>
              <w:rPr>
                <w:sz w:val="24"/>
                <w:szCs w:val="24"/>
                <w:lang w:val="tr-TR"/>
              </w:rPr>
              <w:t>essiz</w:t>
            </w:r>
          </w:p>
        </w:tc>
        <w:tc>
          <w:tcPr>
            <w:tcW w:w="5670" w:type="dxa"/>
            <w:tcBorders>
              <w:top w:val="single" w:sz="4" w:space="0" w:color="000000"/>
              <w:left w:val="single" w:sz="4" w:space="0" w:color="000000"/>
              <w:bottom w:val="single" w:sz="4" w:space="0" w:color="000000"/>
              <w:right w:val="single" w:sz="4" w:space="0" w:color="000000"/>
            </w:tcBorders>
            <w:hideMark/>
          </w:tcPr>
          <w:p w14:paraId="7D0957C6" w14:textId="6B1F8785" w:rsidR="0004301F" w:rsidRPr="0004301F" w:rsidRDefault="0004301F" w:rsidP="0004301F">
            <w:pPr>
              <w:spacing w:before="280" w:after="280" w:line="360" w:lineRule="auto"/>
              <w:ind w:left="360"/>
              <w:jc w:val="both"/>
              <w:rPr>
                <w:sz w:val="24"/>
                <w:szCs w:val="24"/>
                <w:lang w:val="tr-TR"/>
              </w:rPr>
            </w:pPr>
            <w:r>
              <w:rPr>
                <w:sz w:val="24"/>
                <w:szCs w:val="24"/>
                <w:lang w:val="tr-TR"/>
              </w:rPr>
              <w:t>Karanlık</w:t>
            </w:r>
            <w:r w:rsidRPr="0004301F">
              <w:rPr>
                <w:sz w:val="24"/>
                <w:szCs w:val="24"/>
                <w:lang w:val="tr-TR"/>
              </w:rPr>
              <w:t xml:space="preserve"> / </w:t>
            </w:r>
            <w:r>
              <w:rPr>
                <w:sz w:val="24"/>
                <w:szCs w:val="24"/>
                <w:lang w:val="tr-TR"/>
              </w:rPr>
              <w:t>Düşük Görüş Düzeyi</w:t>
            </w:r>
          </w:p>
        </w:tc>
      </w:tr>
      <w:tr w:rsidR="0004301F" w:rsidRPr="0004301F" w14:paraId="37081789" w14:textId="77777777" w:rsidTr="0004301F">
        <w:trPr>
          <w:trHeight w:val="283"/>
        </w:trPr>
        <w:tc>
          <w:tcPr>
            <w:tcW w:w="2972" w:type="dxa"/>
            <w:tcBorders>
              <w:top w:val="single" w:sz="4" w:space="0" w:color="000000"/>
              <w:left w:val="single" w:sz="4" w:space="0" w:color="000000"/>
              <w:bottom w:val="single" w:sz="4" w:space="0" w:color="000000"/>
              <w:right w:val="single" w:sz="4" w:space="0" w:color="000000"/>
            </w:tcBorders>
            <w:hideMark/>
          </w:tcPr>
          <w:p w14:paraId="4993B622" w14:textId="01ECDCF7" w:rsidR="0004301F" w:rsidRPr="0004301F" w:rsidRDefault="0004301F" w:rsidP="0004301F">
            <w:pPr>
              <w:spacing w:before="280" w:after="280" w:line="360" w:lineRule="auto"/>
              <w:ind w:left="360"/>
              <w:jc w:val="both"/>
              <w:rPr>
                <w:sz w:val="24"/>
                <w:szCs w:val="24"/>
                <w:lang w:val="tr-TR"/>
              </w:rPr>
            </w:pPr>
            <w:r w:rsidRPr="0004301F">
              <w:rPr>
                <w:b/>
                <w:bCs/>
                <w:sz w:val="24"/>
                <w:szCs w:val="24"/>
                <w:lang w:val="tr-TR"/>
              </w:rPr>
              <w:t xml:space="preserve"> </w:t>
            </w:r>
            <w:r w:rsidRPr="0004301F">
              <w:rPr>
                <w:b/>
                <w:bCs/>
                <w:sz w:val="24"/>
                <w:szCs w:val="24"/>
                <w:lang w:val="tr-TR"/>
              </w:rPr>
              <w:t>Yeşil</w:t>
            </w:r>
            <w:r w:rsidRPr="0004301F">
              <w:rPr>
                <w:b/>
                <w:bCs/>
                <w:sz w:val="24"/>
                <w:szCs w:val="24"/>
                <w:lang w:val="tr-TR"/>
              </w:rPr>
              <w:t xml:space="preserve"> </w:t>
            </w:r>
            <w:r>
              <w:rPr>
                <w:b/>
                <w:bCs/>
                <w:sz w:val="24"/>
                <w:szCs w:val="24"/>
                <w:lang w:val="tr-TR"/>
              </w:rPr>
              <w:t>LED</w:t>
            </w:r>
            <w:r w:rsidRPr="0004301F">
              <w:rPr>
                <w:sz w:val="24"/>
                <w:szCs w:val="24"/>
                <w:lang w:val="tr-TR"/>
              </w:rPr>
              <w:t xml:space="preserve"> – </w:t>
            </w:r>
            <w:r>
              <w:rPr>
                <w:sz w:val="24"/>
                <w:szCs w:val="24"/>
                <w:lang w:val="tr-TR"/>
              </w:rPr>
              <w:t>Sakin mod</w:t>
            </w:r>
          </w:p>
        </w:tc>
        <w:tc>
          <w:tcPr>
            <w:tcW w:w="5670" w:type="dxa"/>
            <w:tcBorders>
              <w:top w:val="single" w:sz="4" w:space="0" w:color="000000"/>
              <w:left w:val="single" w:sz="4" w:space="0" w:color="000000"/>
              <w:bottom w:val="single" w:sz="4" w:space="0" w:color="000000"/>
              <w:right w:val="single" w:sz="4" w:space="0" w:color="000000"/>
            </w:tcBorders>
            <w:hideMark/>
          </w:tcPr>
          <w:p w14:paraId="42BF1151" w14:textId="162EA34B" w:rsidR="0004301F" w:rsidRPr="0004301F" w:rsidRDefault="0004301F" w:rsidP="0004301F">
            <w:pPr>
              <w:spacing w:before="280" w:after="280" w:line="360" w:lineRule="auto"/>
              <w:ind w:left="360"/>
              <w:jc w:val="both"/>
              <w:rPr>
                <w:sz w:val="24"/>
                <w:szCs w:val="24"/>
                <w:lang w:val="tr-TR"/>
              </w:rPr>
            </w:pPr>
            <w:r>
              <w:rPr>
                <w:sz w:val="24"/>
                <w:szCs w:val="24"/>
                <w:lang w:val="tr-TR"/>
              </w:rPr>
              <w:t>Hareket tespit edildi</w:t>
            </w:r>
          </w:p>
        </w:tc>
      </w:tr>
      <w:tr w:rsidR="0004301F" w:rsidRPr="0004301F" w14:paraId="17E0DC3D" w14:textId="77777777" w:rsidTr="0004301F">
        <w:trPr>
          <w:trHeight w:val="283"/>
        </w:trPr>
        <w:tc>
          <w:tcPr>
            <w:tcW w:w="2972" w:type="dxa"/>
            <w:tcBorders>
              <w:top w:val="single" w:sz="4" w:space="0" w:color="000000"/>
              <w:left w:val="single" w:sz="4" w:space="0" w:color="000000"/>
              <w:bottom w:val="single" w:sz="4" w:space="0" w:color="000000"/>
              <w:right w:val="single" w:sz="4" w:space="0" w:color="000000"/>
            </w:tcBorders>
            <w:hideMark/>
          </w:tcPr>
          <w:p w14:paraId="4C7BA4B5" w14:textId="773EAA29" w:rsidR="0004301F" w:rsidRPr="0004301F" w:rsidRDefault="0004301F" w:rsidP="0004301F">
            <w:pPr>
              <w:spacing w:before="280" w:after="280" w:line="360" w:lineRule="auto"/>
              <w:jc w:val="both"/>
              <w:rPr>
                <w:sz w:val="24"/>
                <w:szCs w:val="24"/>
                <w:lang w:val="tr-TR"/>
              </w:rPr>
            </w:pPr>
            <w:r>
              <w:rPr>
                <w:b/>
                <w:bCs/>
                <w:sz w:val="24"/>
                <w:szCs w:val="24"/>
                <w:lang w:val="tr-TR"/>
              </w:rPr>
              <w:lastRenderedPageBreak/>
              <w:t xml:space="preserve">   Sarı</w:t>
            </w:r>
            <w:r w:rsidRPr="0004301F">
              <w:rPr>
                <w:b/>
                <w:bCs/>
                <w:sz w:val="24"/>
                <w:szCs w:val="24"/>
                <w:lang w:val="tr-TR"/>
              </w:rPr>
              <w:t xml:space="preserve"> LED</w:t>
            </w:r>
            <w:r w:rsidRPr="0004301F">
              <w:rPr>
                <w:sz w:val="24"/>
                <w:szCs w:val="24"/>
                <w:lang w:val="tr-TR"/>
              </w:rPr>
              <w:t xml:space="preserve"> – </w:t>
            </w:r>
            <w:r>
              <w:rPr>
                <w:sz w:val="24"/>
                <w:szCs w:val="24"/>
                <w:lang w:val="tr-TR"/>
              </w:rPr>
              <w:t>Hafif Uyarı Tonu</w:t>
            </w:r>
          </w:p>
        </w:tc>
        <w:tc>
          <w:tcPr>
            <w:tcW w:w="5670" w:type="dxa"/>
            <w:tcBorders>
              <w:top w:val="single" w:sz="4" w:space="0" w:color="000000"/>
              <w:left w:val="single" w:sz="4" w:space="0" w:color="000000"/>
              <w:bottom w:val="single" w:sz="4" w:space="0" w:color="000000"/>
              <w:right w:val="single" w:sz="4" w:space="0" w:color="000000"/>
            </w:tcBorders>
            <w:hideMark/>
          </w:tcPr>
          <w:p w14:paraId="3E6A8799" w14:textId="572A49A5" w:rsidR="0004301F" w:rsidRPr="0004301F" w:rsidRDefault="0004301F" w:rsidP="0004301F">
            <w:pPr>
              <w:spacing w:before="280" w:after="280" w:line="360" w:lineRule="auto"/>
              <w:ind w:left="360"/>
              <w:jc w:val="both"/>
              <w:rPr>
                <w:sz w:val="24"/>
                <w:szCs w:val="24"/>
                <w:lang w:val="tr-TR"/>
              </w:rPr>
            </w:pPr>
            <w:r>
              <w:rPr>
                <w:sz w:val="24"/>
                <w:szCs w:val="24"/>
                <w:lang w:val="tr-TR"/>
              </w:rPr>
              <w:t>Hareket Yok/Durağan-Sabit Çevre</w:t>
            </w:r>
          </w:p>
        </w:tc>
      </w:tr>
      <w:tr w:rsidR="0004301F" w:rsidRPr="0004301F" w14:paraId="2106C246" w14:textId="77777777" w:rsidTr="0004301F">
        <w:trPr>
          <w:trHeight w:val="530"/>
        </w:trPr>
        <w:tc>
          <w:tcPr>
            <w:tcW w:w="2972" w:type="dxa"/>
            <w:tcBorders>
              <w:top w:val="single" w:sz="4" w:space="0" w:color="000000"/>
              <w:left w:val="single" w:sz="4" w:space="0" w:color="000000"/>
              <w:bottom w:val="single" w:sz="4" w:space="0" w:color="000000"/>
              <w:right w:val="single" w:sz="4" w:space="0" w:color="000000"/>
            </w:tcBorders>
            <w:hideMark/>
          </w:tcPr>
          <w:p w14:paraId="286DD9F7" w14:textId="0AAFAC77" w:rsidR="0004301F" w:rsidRPr="0004301F" w:rsidRDefault="0004301F" w:rsidP="0004301F">
            <w:pPr>
              <w:spacing w:before="280" w:after="280" w:line="360" w:lineRule="auto"/>
              <w:jc w:val="both"/>
              <w:rPr>
                <w:sz w:val="24"/>
                <w:szCs w:val="24"/>
                <w:lang w:val="tr-TR"/>
              </w:rPr>
            </w:pPr>
            <w:r>
              <w:rPr>
                <w:b/>
                <w:bCs/>
                <w:sz w:val="24"/>
                <w:szCs w:val="24"/>
                <w:lang w:val="tr-TR"/>
              </w:rPr>
              <w:t xml:space="preserve">   Kırmızı</w:t>
            </w:r>
            <w:r w:rsidRPr="0004301F">
              <w:rPr>
                <w:b/>
                <w:bCs/>
                <w:sz w:val="24"/>
                <w:szCs w:val="24"/>
                <w:lang w:val="tr-TR"/>
              </w:rPr>
              <w:t xml:space="preserve"> LED</w:t>
            </w:r>
            <w:r w:rsidRPr="0004301F">
              <w:rPr>
                <w:sz w:val="24"/>
                <w:szCs w:val="24"/>
                <w:lang w:val="tr-TR"/>
              </w:rPr>
              <w:t xml:space="preserve"> – </w:t>
            </w:r>
            <w:r>
              <w:rPr>
                <w:sz w:val="24"/>
                <w:szCs w:val="24"/>
                <w:lang w:val="tr-TR"/>
              </w:rPr>
              <w:t>Uyarı Sesi</w:t>
            </w:r>
          </w:p>
        </w:tc>
        <w:tc>
          <w:tcPr>
            <w:tcW w:w="5670" w:type="dxa"/>
            <w:tcBorders>
              <w:top w:val="single" w:sz="4" w:space="0" w:color="000000"/>
              <w:left w:val="single" w:sz="4" w:space="0" w:color="000000"/>
              <w:bottom w:val="single" w:sz="4" w:space="0" w:color="000000"/>
              <w:right w:val="single" w:sz="4" w:space="0" w:color="000000"/>
            </w:tcBorders>
            <w:hideMark/>
          </w:tcPr>
          <w:p w14:paraId="194FAF5A" w14:textId="5D8AD9CF" w:rsidR="0004301F" w:rsidRPr="0004301F" w:rsidRDefault="0004301F" w:rsidP="0004301F">
            <w:pPr>
              <w:spacing w:before="280" w:after="280" w:line="360" w:lineRule="auto"/>
              <w:ind w:left="360"/>
              <w:jc w:val="both"/>
              <w:rPr>
                <w:sz w:val="24"/>
                <w:szCs w:val="24"/>
                <w:lang w:val="tr-TR"/>
              </w:rPr>
            </w:pPr>
            <w:r>
              <w:rPr>
                <w:sz w:val="24"/>
                <w:szCs w:val="24"/>
                <w:lang w:val="tr-TR"/>
              </w:rPr>
              <w:t>Parlak Işık</w:t>
            </w:r>
          </w:p>
        </w:tc>
      </w:tr>
    </w:tbl>
    <w:p w14:paraId="52B29BF7" w14:textId="7AAD36DD" w:rsidR="00B07F0C" w:rsidRDefault="00AA105C" w:rsidP="0004301F">
      <w:pPr>
        <w:spacing w:before="280" w:after="280" w:line="360" w:lineRule="auto"/>
        <w:ind w:left="3600"/>
        <w:rPr>
          <w:b/>
          <w:color w:val="004F88"/>
          <w:sz w:val="24"/>
          <w:szCs w:val="24"/>
        </w:rPr>
      </w:pPr>
      <w:r>
        <w:rPr>
          <w:b/>
          <w:color w:val="004F88"/>
          <w:sz w:val="24"/>
          <w:szCs w:val="24"/>
          <w:lang w:val="tr-TR"/>
        </w:rPr>
        <w:t>Etkinlik</w:t>
      </w:r>
      <w:r>
        <w:rPr>
          <w:b/>
          <w:color w:val="004F88"/>
          <w:sz w:val="24"/>
          <w:szCs w:val="24"/>
        </w:rPr>
        <w:t xml:space="preserve"> 3</w:t>
      </w:r>
    </w:p>
    <w:p w14:paraId="7F2A98CC" w14:textId="77777777" w:rsidR="0004301F" w:rsidRPr="0004301F" w:rsidRDefault="0004301F" w:rsidP="0004301F">
      <w:pPr>
        <w:jc w:val="both"/>
        <w:rPr>
          <w:rFonts w:asciiTheme="minorHAnsi" w:eastAsia="Times New Roman" w:hAnsiTheme="minorHAnsi" w:cstheme="minorHAnsi"/>
          <w:sz w:val="24"/>
          <w:szCs w:val="24"/>
          <w:lang w:val="tr-TR"/>
        </w:rPr>
      </w:pPr>
      <w:r w:rsidRPr="0004301F">
        <w:rPr>
          <w:rFonts w:asciiTheme="minorHAnsi" w:eastAsia="Times New Roman" w:hAnsiTheme="minorHAnsi" w:cstheme="minorHAnsi"/>
          <w:sz w:val="24"/>
          <w:szCs w:val="24"/>
          <w:lang w:val="tr-TR"/>
        </w:rPr>
        <w:t xml:space="preserve">Bu etkinlikte </w:t>
      </w:r>
      <w:proofErr w:type="spellStart"/>
      <w:r w:rsidRPr="0004301F">
        <w:rPr>
          <w:rFonts w:asciiTheme="minorHAnsi" w:eastAsia="Times New Roman" w:hAnsiTheme="minorHAnsi" w:cstheme="minorHAnsi"/>
          <w:sz w:val="24"/>
          <w:szCs w:val="24"/>
          <w:lang w:val="tr-TR"/>
        </w:rPr>
        <w:t>FOSSBot</w:t>
      </w:r>
      <w:proofErr w:type="spellEnd"/>
      <w:r w:rsidRPr="0004301F">
        <w:rPr>
          <w:rFonts w:asciiTheme="minorHAnsi" w:eastAsia="Times New Roman" w:hAnsiTheme="minorHAnsi" w:cstheme="minorHAnsi"/>
          <w:sz w:val="24"/>
          <w:szCs w:val="24"/>
          <w:lang w:val="tr-TR"/>
        </w:rPr>
        <w:t xml:space="preserve">, teknolojinin sınıfları nasıl daha akıllı ve daha sürdürülebilir hâle getirebileceğine dair bir model olarak kullanılır. Öğrenciler, </w:t>
      </w:r>
      <w:proofErr w:type="spellStart"/>
      <w:r w:rsidRPr="0004301F">
        <w:rPr>
          <w:rFonts w:asciiTheme="minorHAnsi" w:eastAsia="Times New Roman" w:hAnsiTheme="minorHAnsi" w:cstheme="minorHAnsi"/>
          <w:sz w:val="24"/>
          <w:szCs w:val="24"/>
          <w:lang w:val="tr-TR"/>
        </w:rPr>
        <w:t>FOSSBot’un</w:t>
      </w:r>
      <w:proofErr w:type="spellEnd"/>
      <w:r w:rsidRPr="0004301F">
        <w:rPr>
          <w:rFonts w:asciiTheme="minorHAnsi" w:eastAsia="Times New Roman" w:hAnsiTheme="minorHAnsi" w:cstheme="minorHAnsi"/>
          <w:sz w:val="24"/>
          <w:szCs w:val="24"/>
          <w:lang w:val="tr-TR"/>
        </w:rPr>
        <w:t xml:space="preserve"> çevresel koşullara (ışık, hareket) nasıl tepki verdiğini gözlemler ve ardından gerçek sınıflarda enerji israfını azaltmaya veya güvenliği artırmaya yardımcı olabilecek basit bir otomasyon kuralı tasarlar.</w:t>
      </w:r>
    </w:p>
    <w:p w14:paraId="2034B93B" w14:textId="0D3EA0BF" w:rsidR="0004301F" w:rsidRPr="0004301F" w:rsidRDefault="0004301F" w:rsidP="0004301F">
      <w:pPr>
        <w:pStyle w:val="ListeParagraf"/>
        <w:numPr>
          <w:ilvl w:val="0"/>
          <w:numId w:val="29"/>
        </w:numPr>
        <w:rPr>
          <w:rFonts w:asciiTheme="minorHAnsi" w:eastAsia="Times New Roman" w:hAnsiTheme="minorHAnsi" w:cstheme="minorHAnsi"/>
          <w:sz w:val="24"/>
          <w:szCs w:val="24"/>
          <w:lang w:val="tr-TR"/>
        </w:rPr>
      </w:pPr>
      <w:r w:rsidRPr="0004301F">
        <w:rPr>
          <w:rFonts w:asciiTheme="minorHAnsi" w:eastAsia="Times New Roman" w:hAnsiTheme="minorHAnsi" w:cstheme="minorHAnsi"/>
          <w:b/>
          <w:bCs/>
          <w:sz w:val="24"/>
          <w:szCs w:val="24"/>
          <w:lang w:val="tr-TR"/>
        </w:rPr>
        <w:t>“</w:t>
      </w:r>
      <w:proofErr w:type="spellStart"/>
      <w:r w:rsidRPr="0004301F">
        <w:rPr>
          <w:rFonts w:asciiTheme="minorHAnsi" w:eastAsia="Times New Roman" w:hAnsiTheme="minorHAnsi" w:cstheme="minorHAnsi"/>
          <w:sz w:val="24"/>
          <w:szCs w:val="24"/>
          <w:lang w:val="tr-TR"/>
        </w:rPr>
        <w:t>Environmental</w:t>
      </w:r>
      <w:proofErr w:type="spellEnd"/>
      <w:r w:rsidRPr="0004301F">
        <w:rPr>
          <w:rFonts w:asciiTheme="minorHAnsi" w:eastAsia="Times New Roman" w:hAnsiTheme="minorHAnsi" w:cstheme="minorHAnsi"/>
          <w:sz w:val="24"/>
          <w:szCs w:val="24"/>
          <w:lang w:val="tr-TR"/>
        </w:rPr>
        <w:t xml:space="preserve"> </w:t>
      </w:r>
      <w:proofErr w:type="spellStart"/>
      <w:r w:rsidRPr="0004301F">
        <w:rPr>
          <w:rFonts w:asciiTheme="minorHAnsi" w:eastAsia="Times New Roman" w:hAnsiTheme="minorHAnsi" w:cstheme="minorHAnsi"/>
          <w:sz w:val="24"/>
          <w:szCs w:val="24"/>
          <w:lang w:val="tr-TR"/>
        </w:rPr>
        <w:t>Signs</w:t>
      </w:r>
      <w:proofErr w:type="spellEnd"/>
      <w:r w:rsidRPr="0004301F">
        <w:rPr>
          <w:rFonts w:asciiTheme="minorHAnsi" w:eastAsia="Times New Roman" w:hAnsiTheme="minorHAnsi" w:cstheme="minorHAnsi"/>
          <w:sz w:val="24"/>
          <w:szCs w:val="24"/>
          <w:lang w:val="tr-TR"/>
        </w:rPr>
        <w:t>” projesini bir kez daha çalıştırın</w:t>
      </w:r>
      <w:r w:rsidRPr="0004301F">
        <w:rPr>
          <w:color w:val="000000"/>
          <w:bdr w:val="none" w:sz="0" w:space="0" w:color="auto" w:frame="1"/>
        </w:rPr>
        <w:t xml:space="preserve"> </w:t>
      </w:r>
      <w:r>
        <w:rPr>
          <w:noProof/>
          <w:color w:val="000000"/>
          <w:bdr w:val="none" w:sz="0" w:space="0" w:color="auto" w:frame="1"/>
        </w:rPr>
        <w:drawing>
          <wp:inline distT="0" distB="0" distL="0" distR="0" wp14:anchorId="0DD3FBE0" wp14:editId="61802CAC">
            <wp:extent cx="342900" cy="361950"/>
            <wp:effectExtent l="0" t="0" r="0" b="0"/>
            <wp:docPr id="842584570"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r w:rsidRPr="0004301F">
        <w:rPr>
          <w:rFonts w:asciiTheme="minorHAnsi" w:eastAsia="Times New Roman" w:hAnsiTheme="minorHAnsi" w:cstheme="minorHAnsi"/>
          <w:sz w:val="24"/>
          <w:szCs w:val="24"/>
          <w:lang w:val="tr-TR"/>
        </w:rPr>
        <w:t>.</w:t>
      </w:r>
    </w:p>
    <w:p w14:paraId="21B2CE4C" w14:textId="77777777" w:rsidR="0004301F" w:rsidRPr="0004301F" w:rsidRDefault="0004301F" w:rsidP="0004301F">
      <w:pPr>
        <w:numPr>
          <w:ilvl w:val="0"/>
          <w:numId w:val="29"/>
        </w:numPr>
        <w:rPr>
          <w:rFonts w:asciiTheme="minorHAnsi" w:eastAsia="Times New Roman" w:hAnsiTheme="minorHAnsi" w:cstheme="minorHAnsi"/>
          <w:sz w:val="24"/>
          <w:szCs w:val="24"/>
          <w:lang w:val="tr-TR"/>
        </w:rPr>
      </w:pPr>
      <w:proofErr w:type="spellStart"/>
      <w:r w:rsidRPr="0004301F">
        <w:rPr>
          <w:rFonts w:asciiTheme="minorHAnsi" w:eastAsia="Times New Roman" w:hAnsiTheme="minorHAnsi" w:cstheme="minorHAnsi"/>
          <w:sz w:val="24"/>
          <w:szCs w:val="24"/>
          <w:lang w:val="tr-TR"/>
        </w:rPr>
        <w:t>FOSSBot’un</w:t>
      </w:r>
      <w:proofErr w:type="spellEnd"/>
      <w:r w:rsidRPr="0004301F">
        <w:rPr>
          <w:rFonts w:asciiTheme="minorHAnsi" w:eastAsia="Times New Roman" w:hAnsiTheme="minorHAnsi" w:cstheme="minorHAnsi"/>
          <w:sz w:val="24"/>
          <w:szCs w:val="24"/>
          <w:lang w:val="tr-TR"/>
        </w:rPr>
        <w:t xml:space="preserve"> sensörlerinin farklı ortamlara nasıl tepki verdiğini gözlemleyin.</w:t>
      </w:r>
    </w:p>
    <w:p w14:paraId="63A1067C" w14:textId="77777777" w:rsidR="0004301F" w:rsidRPr="0004301F" w:rsidRDefault="0004301F" w:rsidP="0004301F">
      <w:pPr>
        <w:numPr>
          <w:ilvl w:val="0"/>
          <w:numId w:val="29"/>
        </w:numPr>
        <w:rPr>
          <w:rFonts w:asciiTheme="minorHAnsi" w:eastAsia="Times New Roman" w:hAnsiTheme="minorHAnsi" w:cstheme="minorHAnsi"/>
          <w:sz w:val="24"/>
          <w:szCs w:val="24"/>
          <w:lang w:val="tr-TR"/>
        </w:rPr>
      </w:pPr>
      <w:r w:rsidRPr="0004301F">
        <w:rPr>
          <w:rFonts w:asciiTheme="minorHAnsi" w:eastAsia="Times New Roman" w:hAnsiTheme="minorHAnsi" w:cstheme="minorHAnsi"/>
          <w:sz w:val="24"/>
          <w:szCs w:val="24"/>
          <w:lang w:val="tr-TR"/>
        </w:rPr>
        <w:t>Her bir sinyalin akıllı bir sınıfta neyi tetikleyebileceğini düşünün (örneğin: ışıkların kapanması, perdelerin kapanması veya bir sesli uyarının çalması gibi).</w:t>
      </w:r>
    </w:p>
    <w:p w14:paraId="3382AAD3" w14:textId="77777777" w:rsidR="0004301F" w:rsidRPr="0004301F" w:rsidRDefault="0004301F" w:rsidP="0004301F">
      <w:pPr>
        <w:numPr>
          <w:ilvl w:val="0"/>
          <w:numId w:val="29"/>
        </w:numPr>
        <w:rPr>
          <w:rFonts w:asciiTheme="minorHAnsi" w:eastAsia="Times New Roman" w:hAnsiTheme="minorHAnsi" w:cstheme="minorHAnsi"/>
          <w:sz w:val="24"/>
          <w:szCs w:val="24"/>
          <w:lang w:val="tr-TR"/>
        </w:rPr>
      </w:pPr>
      <w:r w:rsidRPr="0004301F">
        <w:rPr>
          <w:rFonts w:asciiTheme="minorHAnsi" w:eastAsia="Times New Roman" w:hAnsiTheme="minorHAnsi" w:cstheme="minorHAnsi"/>
          <w:sz w:val="24"/>
          <w:szCs w:val="24"/>
          <w:lang w:val="tr-TR"/>
        </w:rPr>
        <w:t>Kendi kelimelerinizi kullanarak bir tane net “Akıllı Sınıf Kuralı” tasarlayın.</w:t>
      </w:r>
    </w:p>
    <w:p w14:paraId="36E02A15" w14:textId="77777777" w:rsidR="0004301F" w:rsidRPr="0004301F" w:rsidRDefault="0004301F" w:rsidP="0004301F">
      <w:pPr>
        <w:numPr>
          <w:ilvl w:val="0"/>
          <w:numId w:val="29"/>
        </w:numPr>
        <w:rPr>
          <w:rFonts w:asciiTheme="minorHAnsi" w:eastAsia="Times New Roman" w:hAnsiTheme="minorHAnsi" w:cstheme="minorHAnsi"/>
          <w:sz w:val="24"/>
          <w:szCs w:val="24"/>
          <w:lang w:val="tr-TR"/>
        </w:rPr>
      </w:pPr>
      <w:r w:rsidRPr="0004301F">
        <w:rPr>
          <w:rFonts w:asciiTheme="minorHAnsi" w:eastAsia="Times New Roman" w:hAnsiTheme="minorHAnsi" w:cstheme="minorHAnsi"/>
          <w:sz w:val="24"/>
          <w:szCs w:val="24"/>
          <w:lang w:val="tr-TR"/>
        </w:rPr>
        <w:t>Kuralınızın sürdürülebilirlik veya güvenlik açısından neden faydalı olduğunu açıklayın.</w:t>
      </w:r>
    </w:p>
    <w:p w14:paraId="0959B3F6" w14:textId="7D8BCF77" w:rsidR="0004301F" w:rsidRPr="0004301F" w:rsidRDefault="0004301F" w:rsidP="0004301F">
      <w:pPr>
        <w:spacing w:before="280" w:after="280" w:line="360" w:lineRule="auto"/>
        <w:ind w:left="720"/>
        <w:jc w:val="both"/>
        <w:rPr>
          <w:sz w:val="24"/>
          <w:szCs w:val="24"/>
          <w:lang w:val="tr-TR"/>
        </w:rPr>
      </w:pPr>
      <w:r w:rsidRPr="0004301F">
        <w:rPr>
          <w:rFonts w:ascii="Segoe UI Emoji" w:hAnsi="Segoe UI Emoji" w:cs="Segoe UI Emoji"/>
          <w:sz w:val="24"/>
          <w:szCs w:val="24"/>
        </w:rPr>
        <w:t>🕵️</w:t>
      </w:r>
      <w:r w:rsidRPr="0004301F">
        <w:rPr>
          <w:sz w:val="24"/>
          <w:szCs w:val="24"/>
        </w:rPr>
        <w:t xml:space="preserve"> Fikrini aşağıya yaz:</w:t>
      </w:r>
    </w:p>
    <w:p w14:paraId="51598E67" w14:textId="77777777" w:rsidR="0004301F" w:rsidRPr="0004301F" w:rsidRDefault="0004301F" w:rsidP="0004301F">
      <w:pPr>
        <w:spacing w:before="280" w:after="280" w:line="360" w:lineRule="auto"/>
        <w:ind w:left="720"/>
        <w:jc w:val="both"/>
        <w:rPr>
          <w:sz w:val="24"/>
          <w:szCs w:val="24"/>
        </w:rPr>
      </w:pPr>
      <w:r w:rsidRPr="0004301F">
        <w:rPr>
          <w:sz w:val="24"/>
          <w:szCs w:val="24"/>
        </w:rPr>
        <w:t>Benim akıllı sınıf kuralım: ………………………………………………………….</w:t>
      </w:r>
    </w:p>
    <w:p w14:paraId="17805B5C" w14:textId="3A960853" w:rsidR="0004301F" w:rsidRPr="0004301F" w:rsidRDefault="0004301F" w:rsidP="0004301F">
      <w:pPr>
        <w:spacing w:before="280" w:after="280" w:line="360" w:lineRule="auto"/>
        <w:ind w:left="720"/>
        <w:jc w:val="both"/>
        <w:rPr>
          <w:sz w:val="24"/>
          <w:szCs w:val="24"/>
          <w:lang w:val="tr-TR"/>
        </w:rPr>
      </w:pPr>
      <w:r w:rsidRPr="0004301F">
        <w:rPr>
          <w:sz w:val="24"/>
          <w:szCs w:val="24"/>
        </w:rPr>
        <w:t>Bu kuralı seçme nedenim:</w:t>
      </w:r>
      <w:r>
        <w:rPr>
          <w:sz w:val="24"/>
          <w:szCs w:val="24"/>
          <w:lang w:val="tr-TR"/>
        </w:rPr>
        <w:t xml:space="preserve"> ………………………………………………………...</w:t>
      </w:r>
    </w:p>
    <w:p w14:paraId="40A7A0F6" w14:textId="323D87B4" w:rsidR="00B07F0C" w:rsidRDefault="0004301F" w:rsidP="0004301F">
      <w:pPr>
        <w:spacing w:before="280" w:after="280" w:line="360" w:lineRule="auto"/>
        <w:ind w:left="720"/>
        <w:jc w:val="both"/>
        <w:rPr>
          <w:sz w:val="24"/>
          <w:szCs w:val="24"/>
        </w:rPr>
      </w:pPr>
      <w:r w:rsidRPr="0004301F">
        <w:rPr>
          <w:sz w:val="24"/>
          <w:szCs w:val="24"/>
        </w:rPr>
        <w:t>Bu, sınıfımıza ……………………………………………………….. yardımcı olur.</w:t>
      </w:r>
    </w:p>
    <w:p w14:paraId="7AA0E3B9" w14:textId="77777777" w:rsidR="00A15A0B" w:rsidRDefault="00A15A0B">
      <w:pPr>
        <w:spacing w:before="280" w:after="280" w:line="360" w:lineRule="auto"/>
        <w:jc w:val="center"/>
        <w:rPr>
          <w:b/>
          <w:color w:val="004F88"/>
          <w:sz w:val="24"/>
          <w:szCs w:val="24"/>
          <w:lang w:val="tr-TR"/>
        </w:rPr>
      </w:pPr>
    </w:p>
    <w:p w14:paraId="708F062A" w14:textId="77777777" w:rsidR="00A15A0B" w:rsidRDefault="00A15A0B">
      <w:pPr>
        <w:spacing w:before="280" w:after="280" w:line="360" w:lineRule="auto"/>
        <w:jc w:val="center"/>
        <w:rPr>
          <w:b/>
          <w:color w:val="004F88"/>
          <w:sz w:val="24"/>
          <w:szCs w:val="24"/>
          <w:lang w:val="tr-TR"/>
        </w:rPr>
      </w:pPr>
    </w:p>
    <w:p w14:paraId="413067C1" w14:textId="094D2B9E" w:rsidR="00B07F0C" w:rsidRDefault="00AA2E76">
      <w:pPr>
        <w:spacing w:before="280" w:after="280" w:line="360" w:lineRule="auto"/>
        <w:jc w:val="center"/>
        <w:rPr>
          <w:b/>
          <w:color w:val="004F88"/>
          <w:sz w:val="24"/>
          <w:szCs w:val="24"/>
        </w:rPr>
      </w:pPr>
      <w:r>
        <w:rPr>
          <w:b/>
          <w:color w:val="004F88"/>
          <w:sz w:val="24"/>
          <w:szCs w:val="24"/>
          <w:lang w:val="tr-TR"/>
        </w:rPr>
        <w:lastRenderedPageBreak/>
        <w:t>Etkinlik</w:t>
      </w:r>
      <w:r>
        <w:rPr>
          <w:b/>
          <w:color w:val="004F88"/>
          <w:sz w:val="24"/>
          <w:szCs w:val="24"/>
        </w:rPr>
        <w:t xml:space="preserve"> 4</w:t>
      </w:r>
    </w:p>
    <w:p w14:paraId="7C00B742" w14:textId="77777777" w:rsidR="00A15A0B" w:rsidRPr="00A15A0B" w:rsidRDefault="00A15A0B" w:rsidP="00A15A0B">
      <w:pPr>
        <w:jc w:val="both"/>
        <w:rPr>
          <w:sz w:val="24"/>
          <w:szCs w:val="24"/>
          <w:lang w:val="tr-TR"/>
        </w:rPr>
      </w:pPr>
      <w:r w:rsidRPr="00A15A0B">
        <w:rPr>
          <w:b/>
          <w:bCs/>
          <w:sz w:val="24"/>
          <w:szCs w:val="24"/>
          <w:lang w:val="tr-TR"/>
        </w:rPr>
        <w:t>H5P</w:t>
      </w:r>
      <w:r w:rsidRPr="00A15A0B">
        <w:rPr>
          <w:sz w:val="24"/>
          <w:szCs w:val="24"/>
          <w:lang w:val="tr-TR"/>
        </w:rPr>
        <w:t xml:space="preserve"> (örneğin </w:t>
      </w:r>
      <w:hyperlink r:id="rId11" w:tgtFrame="_new" w:history="1">
        <w:r w:rsidRPr="00A15A0B">
          <w:rPr>
            <w:rStyle w:val="Kpr"/>
            <w:sz w:val="24"/>
            <w:szCs w:val="24"/>
            <w:lang w:val="tr-TR"/>
          </w:rPr>
          <w:t>https://h5p.org/</w:t>
        </w:r>
      </w:hyperlink>
      <w:r w:rsidRPr="00A15A0B">
        <w:rPr>
          <w:sz w:val="24"/>
          <w:szCs w:val="24"/>
          <w:lang w:val="tr-TR"/>
        </w:rPr>
        <w:t>) kullanılacak ve bu etkinlikte öğrencilerin, gözlemledikleri ve anladıklarıyla ilgili kısa yansıtma (</w:t>
      </w:r>
      <w:proofErr w:type="spellStart"/>
      <w:r w:rsidRPr="00A15A0B">
        <w:rPr>
          <w:sz w:val="24"/>
          <w:szCs w:val="24"/>
          <w:lang w:val="tr-TR"/>
        </w:rPr>
        <w:t>reflection</w:t>
      </w:r>
      <w:proofErr w:type="spellEnd"/>
      <w:r w:rsidRPr="00A15A0B">
        <w:rPr>
          <w:sz w:val="24"/>
          <w:szCs w:val="24"/>
          <w:lang w:val="tr-TR"/>
        </w:rPr>
        <w:t>) maddelerini tamamlamaları amaçlanmaktadır.</w:t>
      </w:r>
    </w:p>
    <w:p w14:paraId="42834CF9" w14:textId="77777777" w:rsidR="00A15A0B" w:rsidRPr="00A15A0B" w:rsidRDefault="00A15A0B" w:rsidP="00A15A0B">
      <w:pPr>
        <w:jc w:val="both"/>
        <w:rPr>
          <w:sz w:val="24"/>
          <w:szCs w:val="24"/>
          <w:lang w:val="tr-TR"/>
        </w:rPr>
      </w:pPr>
      <w:r w:rsidRPr="00A15A0B">
        <w:rPr>
          <w:sz w:val="24"/>
          <w:szCs w:val="24"/>
          <w:lang w:val="tr-TR"/>
        </w:rPr>
        <w:t xml:space="preserve">Her durumla eşleşen doğru </w:t>
      </w:r>
      <w:r w:rsidRPr="00A15A0B">
        <w:rPr>
          <w:b/>
          <w:bCs/>
          <w:sz w:val="24"/>
          <w:szCs w:val="24"/>
          <w:lang w:val="tr-TR"/>
        </w:rPr>
        <w:t>LED rengi</w:t>
      </w:r>
      <w:r w:rsidRPr="00A15A0B">
        <w:rPr>
          <w:sz w:val="24"/>
          <w:szCs w:val="24"/>
          <w:lang w:val="tr-TR"/>
        </w:rPr>
        <w:t xml:space="preserve"> veya </w:t>
      </w:r>
      <w:r w:rsidRPr="00A15A0B">
        <w:rPr>
          <w:b/>
          <w:bCs/>
          <w:sz w:val="24"/>
          <w:szCs w:val="24"/>
          <w:lang w:val="tr-TR"/>
        </w:rPr>
        <w:t>ses</w:t>
      </w:r>
      <w:r w:rsidRPr="00A15A0B">
        <w:rPr>
          <w:sz w:val="24"/>
          <w:szCs w:val="24"/>
          <w:lang w:val="tr-TR"/>
        </w:rPr>
        <w:t xml:space="preserve"> ifadesini boşluklara yazınız.</w:t>
      </w:r>
    </w:p>
    <w:p w14:paraId="422CB8CF" w14:textId="2F0291B3" w:rsidR="00A15A0B" w:rsidRPr="00A15A0B" w:rsidRDefault="00A15A0B" w:rsidP="00A15A0B">
      <w:pPr>
        <w:jc w:val="both"/>
        <w:rPr>
          <w:sz w:val="24"/>
          <w:szCs w:val="24"/>
          <w:lang w:val="tr-TR"/>
        </w:rPr>
      </w:pPr>
      <w:r>
        <w:rPr>
          <w:b/>
          <w:bCs/>
          <w:sz w:val="24"/>
          <w:szCs w:val="24"/>
          <w:lang w:val="tr-TR"/>
        </w:rPr>
        <w:t>Kelimeler</w:t>
      </w:r>
      <w:r w:rsidRPr="00A15A0B">
        <w:rPr>
          <w:sz w:val="24"/>
          <w:szCs w:val="24"/>
          <w:lang w:val="tr-TR"/>
        </w:rPr>
        <w:br/>
      </w:r>
      <w:r w:rsidRPr="00A15A0B">
        <w:rPr>
          <w:b/>
          <w:bCs/>
          <w:sz w:val="24"/>
          <w:szCs w:val="24"/>
          <w:lang w:val="tr-TR"/>
        </w:rPr>
        <w:t>kırmızı, mavi, yeşil, sarı, sakin ton, uyarı sesi, yumuşak uyarı tonu, sessiz</w:t>
      </w:r>
    </w:p>
    <w:p w14:paraId="48BABA8F" w14:textId="77777777" w:rsidR="00A15A0B" w:rsidRPr="00A15A0B" w:rsidRDefault="00A15A0B" w:rsidP="00A15A0B">
      <w:pPr>
        <w:numPr>
          <w:ilvl w:val="0"/>
          <w:numId w:val="30"/>
        </w:numPr>
        <w:jc w:val="both"/>
        <w:rPr>
          <w:sz w:val="24"/>
          <w:szCs w:val="24"/>
          <w:lang w:val="tr-TR"/>
        </w:rPr>
      </w:pPr>
      <w:r w:rsidRPr="00A15A0B">
        <w:rPr>
          <w:sz w:val="24"/>
          <w:szCs w:val="24"/>
          <w:lang w:val="tr-TR"/>
        </w:rPr>
        <w:t xml:space="preserve">Ortam aydınlık olduğunda, LED </w:t>
      </w:r>
      <w:r w:rsidRPr="00A15A0B">
        <w:rPr>
          <w:b/>
          <w:bCs/>
          <w:sz w:val="24"/>
          <w:szCs w:val="24"/>
          <w:lang w:val="tr-TR"/>
        </w:rPr>
        <w:t>{yeşil}</w:t>
      </w:r>
      <w:r w:rsidRPr="00A15A0B">
        <w:rPr>
          <w:sz w:val="24"/>
          <w:szCs w:val="24"/>
          <w:lang w:val="tr-TR"/>
        </w:rPr>
        <w:t xml:space="preserve"> olur ve </w:t>
      </w:r>
      <w:r w:rsidRPr="00A15A0B">
        <w:rPr>
          <w:b/>
          <w:bCs/>
          <w:sz w:val="24"/>
          <w:szCs w:val="24"/>
          <w:lang w:val="tr-TR"/>
        </w:rPr>
        <w:t>{sakin ton}</w:t>
      </w:r>
      <w:r w:rsidRPr="00A15A0B">
        <w:rPr>
          <w:sz w:val="24"/>
          <w:szCs w:val="24"/>
          <w:lang w:val="tr-TR"/>
        </w:rPr>
        <w:t xml:space="preserve"> çalar.</w:t>
      </w:r>
    </w:p>
    <w:p w14:paraId="3E93E63A" w14:textId="77777777" w:rsidR="00A15A0B" w:rsidRPr="00A15A0B" w:rsidRDefault="00A15A0B" w:rsidP="00A15A0B">
      <w:pPr>
        <w:numPr>
          <w:ilvl w:val="0"/>
          <w:numId w:val="30"/>
        </w:numPr>
        <w:jc w:val="both"/>
        <w:rPr>
          <w:sz w:val="24"/>
          <w:szCs w:val="24"/>
          <w:lang w:val="tr-TR"/>
        </w:rPr>
      </w:pPr>
      <w:r w:rsidRPr="00A15A0B">
        <w:rPr>
          <w:sz w:val="24"/>
          <w:szCs w:val="24"/>
          <w:lang w:val="tr-TR"/>
        </w:rPr>
        <w:t xml:space="preserve">Oda karardığında, LED </w:t>
      </w:r>
      <w:r w:rsidRPr="00A15A0B">
        <w:rPr>
          <w:b/>
          <w:bCs/>
          <w:sz w:val="24"/>
          <w:szCs w:val="24"/>
          <w:lang w:val="tr-TR"/>
        </w:rPr>
        <w:t>{sarı}</w:t>
      </w:r>
      <w:r w:rsidRPr="00A15A0B">
        <w:rPr>
          <w:sz w:val="24"/>
          <w:szCs w:val="24"/>
          <w:lang w:val="tr-TR"/>
        </w:rPr>
        <w:t xml:space="preserve"> olur ve </w:t>
      </w:r>
      <w:r w:rsidRPr="00A15A0B">
        <w:rPr>
          <w:b/>
          <w:bCs/>
          <w:sz w:val="24"/>
          <w:szCs w:val="24"/>
          <w:lang w:val="tr-TR"/>
        </w:rPr>
        <w:t>{yumuşak uyarı tonu}</w:t>
      </w:r>
      <w:r w:rsidRPr="00A15A0B">
        <w:rPr>
          <w:sz w:val="24"/>
          <w:szCs w:val="24"/>
          <w:lang w:val="tr-TR"/>
        </w:rPr>
        <w:t xml:space="preserve"> çalar.</w:t>
      </w:r>
    </w:p>
    <w:p w14:paraId="4AF41696" w14:textId="77777777" w:rsidR="00A15A0B" w:rsidRPr="00A15A0B" w:rsidRDefault="00A15A0B" w:rsidP="00A15A0B">
      <w:pPr>
        <w:numPr>
          <w:ilvl w:val="0"/>
          <w:numId w:val="30"/>
        </w:numPr>
        <w:jc w:val="both"/>
        <w:rPr>
          <w:sz w:val="24"/>
          <w:szCs w:val="24"/>
          <w:lang w:val="tr-TR"/>
        </w:rPr>
      </w:pPr>
      <w:proofErr w:type="spellStart"/>
      <w:r w:rsidRPr="00A15A0B">
        <w:rPr>
          <w:sz w:val="24"/>
          <w:szCs w:val="24"/>
          <w:lang w:val="tr-TR"/>
        </w:rPr>
        <w:t>FOSSBot</w:t>
      </w:r>
      <w:proofErr w:type="spellEnd"/>
      <w:r w:rsidRPr="00A15A0B">
        <w:rPr>
          <w:sz w:val="24"/>
          <w:szCs w:val="24"/>
          <w:lang w:val="tr-TR"/>
        </w:rPr>
        <w:t xml:space="preserve"> hareket algıladığında, </w:t>
      </w:r>
      <w:r w:rsidRPr="00A15A0B">
        <w:rPr>
          <w:b/>
          <w:bCs/>
          <w:sz w:val="24"/>
          <w:szCs w:val="24"/>
          <w:lang w:val="tr-TR"/>
        </w:rPr>
        <w:t>{kırmızı}</w:t>
      </w:r>
      <w:r w:rsidRPr="00A15A0B">
        <w:rPr>
          <w:sz w:val="24"/>
          <w:szCs w:val="24"/>
          <w:lang w:val="tr-TR"/>
        </w:rPr>
        <w:t xml:space="preserve"> yanıp söner ve </w:t>
      </w:r>
      <w:r w:rsidRPr="00A15A0B">
        <w:rPr>
          <w:b/>
          <w:bCs/>
          <w:sz w:val="24"/>
          <w:szCs w:val="24"/>
          <w:lang w:val="tr-TR"/>
        </w:rPr>
        <w:t>{uyarı sesi}</w:t>
      </w:r>
      <w:r w:rsidRPr="00A15A0B">
        <w:rPr>
          <w:sz w:val="24"/>
          <w:szCs w:val="24"/>
          <w:lang w:val="tr-TR"/>
        </w:rPr>
        <w:t xml:space="preserve"> çalar.</w:t>
      </w:r>
    </w:p>
    <w:p w14:paraId="11135854" w14:textId="77777777" w:rsidR="00A15A0B" w:rsidRPr="00A15A0B" w:rsidRDefault="00A15A0B" w:rsidP="00A15A0B">
      <w:pPr>
        <w:numPr>
          <w:ilvl w:val="0"/>
          <w:numId w:val="30"/>
        </w:numPr>
        <w:jc w:val="both"/>
        <w:rPr>
          <w:sz w:val="24"/>
          <w:szCs w:val="24"/>
          <w:lang w:val="tr-TR"/>
        </w:rPr>
      </w:pPr>
      <w:r w:rsidRPr="00A15A0B">
        <w:rPr>
          <w:sz w:val="24"/>
          <w:szCs w:val="24"/>
          <w:lang w:val="tr-TR"/>
        </w:rPr>
        <w:t xml:space="preserve">Hareket algılanmadığında, LED </w:t>
      </w:r>
      <w:r w:rsidRPr="00A15A0B">
        <w:rPr>
          <w:b/>
          <w:bCs/>
          <w:sz w:val="24"/>
          <w:szCs w:val="24"/>
          <w:lang w:val="tr-TR"/>
        </w:rPr>
        <w:t>{mavi}</w:t>
      </w:r>
      <w:r w:rsidRPr="00A15A0B">
        <w:rPr>
          <w:sz w:val="24"/>
          <w:szCs w:val="24"/>
          <w:lang w:val="tr-TR"/>
        </w:rPr>
        <w:t xml:space="preserve"> olur ve </w:t>
      </w:r>
      <w:r w:rsidRPr="00A15A0B">
        <w:rPr>
          <w:b/>
          <w:bCs/>
          <w:sz w:val="24"/>
          <w:szCs w:val="24"/>
          <w:lang w:val="tr-TR"/>
        </w:rPr>
        <w:t>{sessiz}</w:t>
      </w:r>
      <w:r w:rsidRPr="00A15A0B">
        <w:rPr>
          <w:sz w:val="24"/>
          <w:szCs w:val="24"/>
          <w:lang w:val="tr-TR"/>
        </w:rPr>
        <w:t xml:space="preserve"> kalır.</w:t>
      </w:r>
    </w:p>
    <w:p w14:paraId="718DC7F7" w14:textId="7D4D6A28" w:rsidR="00B07F0C" w:rsidRDefault="00A15A0B" w:rsidP="0004301F">
      <w:pPr>
        <w:jc w:val="both"/>
        <w:rPr>
          <w:color w:val="4472C4"/>
          <w:sz w:val="24"/>
          <w:szCs w:val="24"/>
          <w:lang w:val="tr-TR"/>
        </w:rPr>
      </w:pPr>
      <w:r>
        <w:rPr>
          <w:color w:val="4472C4"/>
          <w:sz w:val="24"/>
          <w:szCs w:val="24"/>
          <w:lang w:val="tr-TR"/>
        </w:rPr>
        <w:t>Yansıtma</w:t>
      </w:r>
    </w:p>
    <w:p w14:paraId="4ACA41DE" w14:textId="723FDBF6" w:rsidR="00A15A0B" w:rsidRDefault="00A15A0B" w:rsidP="00A15A0B">
      <w:pPr>
        <w:jc w:val="both"/>
        <w:rPr>
          <w:sz w:val="24"/>
          <w:szCs w:val="24"/>
          <w:lang w:val="tr-TR"/>
        </w:rPr>
      </w:pPr>
      <w:proofErr w:type="spellStart"/>
      <w:r w:rsidRPr="00A15A0B">
        <w:rPr>
          <w:sz w:val="24"/>
          <w:szCs w:val="24"/>
          <w:lang w:val="tr-TR"/>
        </w:rPr>
        <w:t>FOSSBot</w:t>
      </w:r>
      <w:proofErr w:type="spellEnd"/>
      <w:r w:rsidRPr="00A15A0B">
        <w:rPr>
          <w:sz w:val="24"/>
          <w:szCs w:val="24"/>
          <w:lang w:val="tr-TR"/>
        </w:rPr>
        <w:t xml:space="preserve"> gibi</w:t>
      </w:r>
      <w:r w:rsidRPr="00A15A0B">
        <w:rPr>
          <w:sz w:val="24"/>
          <w:szCs w:val="24"/>
          <w:lang w:val="tr-TR"/>
        </w:rPr>
        <w:t xml:space="preserve"> robotlar</w:t>
      </w:r>
      <w:r w:rsidRPr="00A15A0B">
        <w:rPr>
          <w:sz w:val="24"/>
          <w:szCs w:val="24"/>
          <w:lang w:val="tr-TR"/>
        </w:rPr>
        <w:t>, insanların okullarında veya evlerinde enerjiyi daha akıllıca kullanmalarına nasıl yardımcı olabilir?</w:t>
      </w:r>
    </w:p>
    <w:p w14:paraId="19ACF52F" w14:textId="07663326" w:rsidR="00A15A0B" w:rsidRPr="00A15A0B" w:rsidRDefault="00A15A0B" w:rsidP="00A15A0B">
      <w:pPr>
        <w:jc w:val="both"/>
        <w:rPr>
          <w:sz w:val="24"/>
          <w:szCs w:val="24"/>
          <w:lang w:val="tr-TR"/>
        </w:rPr>
      </w:pPr>
      <w:r w:rsidRPr="00A15A0B">
        <w:rPr>
          <w:i/>
          <w:iCs/>
          <w:sz w:val="24"/>
          <w:szCs w:val="24"/>
        </w:rPr>
        <w:t>_______________________________________________________________________________________________________________________________________________________________________________________________________________</w:t>
      </w:r>
    </w:p>
    <w:p w14:paraId="61E19D36" w14:textId="77777777" w:rsidR="00A15A0B" w:rsidRPr="00A15A0B" w:rsidRDefault="00A15A0B" w:rsidP="0004301F">
      <w:pPr>
        <w:jc w:val="both"/>
        <w:rPr>
          <w:lang w:val="tr-TR"/>
        </w:rPr>
      </w:pPr>
    </w:p>
    <w:sectPr w:rsidR="00A15A0B" w:rsidRPr="00A15A0B">
      <w:headerReference w:type="even" r:id="rId12"/>
      <w:headerReference w:type="default" r:id="rId13"/>
      <w:footerReference w:type="even" r:id="rId14"/>
      <w:footerReference w:type="default" r:id="rId15"/>
      <w:headerReference w:type="first" r:id="rId16"/>
      <w:footerReference w:type="first" r:id="rId17"/>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B78A9" w14:textId="77777777" w:rsidR="00441C18" w:rsidRDefault="00441C18">
      <w:pPr>
        <w:spacing w:after="0" w:line="240" w:lineRule="auto"/>
      </w:pPr>
      <w:r>
        <w:separator/>
      </w:r>
    </w:p>
  </w:endnote>
  <w:endnote w:type="continuationSeparator" w:id="0">
    <w:p w14:paraId="3B0C54FA" w14:textId="77777777" w:rsidR="00441C18" w:rsidRDefault="00441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EBBBC22-E450-4FCC-9633-508AB2531C15}"/>
  </w:font>
  <w:font w:name="Calibri">
    <w:panose1 w:val="020F0502020204030204"/>
    <w:charset w:val="A2"/>
    <w:family w:val="swiss"/>
    <w:pitch w:val="variable"/>
    <w:sig w:usb0="E4002EFF" w:usb1="C000247B" w:usb2="00000009" w:usb3="00000000" w:csb0="000001FF" w:csb1="00000000"/>
    <w:embedRegular r:id="rId2" w:fontKey="{A97FED0C-C1D2-4ED3-A8F1-892BAB4052C9}"/>
    <w:embedBold r:id="rId3" w:fontKey="{31B5BC5E-FCB2-4175-A82C-843C1502FB12}"/>
    <w:embedItalic r:id="rId4" w:fontKey="{614CC3AE-BDEA-4ED4-BA8F-418BBA9DD9F9}"/>
  </w:font>
  <w:font w:name="Segoe UI">
    <w:panose1 w:val="020B0502040204020203"/>
    <w:charset w:val="A2"/>
    <w:family w:val="swiss"/>
    <w:pitch w:val="variable"/>
    <w:sig w:usb0="E4002EFF" w:usb1="C000E47F" w:usb2="00000009" w:usb3="00000000" w:csb0="000001FF" w:csb1="00000000"/>
    <w:embedRegular r:id="rId5" w:fontKey="{7B42E990-580C-42B7-BECB-290934F289E4}"/>
  </w:font>
  <w:font w:name="Georgia">
    <w:panose1 w:val="02040502050405020303"/>
    <w:charset w:val="A2"/>
    <w:family w:val="roman"/>
    <w:pitch w:val="variable"/>
    <w:sig w:usb0="00000287" w:usb1="00000000" w:usb2="00000000" w:usb3="00000000" w:csb0="0000009F" w:csb1="00000000"/>
    <w:embedRegular r:id="rId6" w:fontKey="{ACC82972-3FEE-49F6-BC89-5DE822003CF6}"/>
    <w:embedItalic r:id="rId7" w:fontKey="{86A7C374-AEFD-40B4-A3FD-C05F6EB7663B}"/>
  </w:font>
  <w:font w:name="Segoe UI Emoji">
    <w:panose1 w:val="020B0502040204020203"/>
    <w:charset w:val="00"/>
    <w:family w:val="swiss"/>
    <w:pitch w:val="variable"/>
    <w:sig w:usb0="00000003" w:usb1="02000000" w:usb2="00000000" w:usb3="00000000" w:csb0="00000001" w:csb1="00000000"/>
    <w:embedRegular r:id="rId8" w:fontKey="{33978930-50E9-4698-9A62-6D8DF0CAA87E}"/>
  </w:font>
  <w:font w:name="Verdana">
    <w:panose1 w:val="020B0604030504040204"/>
    <w:charset w:val="A2"/>
    <w:family w:val="swiss"/>
    <w:pitch w:val="variable"/>
    <w:sig w:usb0="A00006FF" w:usb1="4000205B" w:usb2="00000010" w:usb3="00000000" w:csb0="0000019F" w:csb1="00000000"/>
    <w:embedRegular r:id="rId9" w:fontKey="{6F236EEA-1303-4D68-BE19-D4DBE1884756}"/>
    <w:embedBold r:id="rId10" w:fontKey="{54889FD8-08C7-4140-A62E-4FC9CAD86D37}"/>
  </w:font>
  <w:font w:name="Calibri Light">
    <w:panose1 w:val="020F0302020204030204"/>
    <w:charset w:val="A2"/>
    <w:family w:val="swiss"/>
    <w:pitch w:val="variable"/>
    <w:sig w:usb0="E4002EFF" w:usb1="C000247B" w:usb2="00000009" w:usb3="00000000" w:csb0="000001FF" w:csb1="00000000"/>
    <w:embedRegular r:id="rId11" w:fontKey="{7FD63C1B-EA33-4900-99CD-D429597086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F8F7"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3630" w14:textId="77777777" w:rsidR="00B07F0C"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28419A">
      <w:rPr>
        <w:noProof/>
        <w:color w:val="000000"/>
      </w:rPr>
      <w:t>1</w:t>
    </w:r>
    <w:r>
      <w:rPr>
        <w:color w:val="000000"/>
      </w:rPr>
      <w:fldChar w:fldCharType="end"/>
    </w:r>
    <w:r>
      <w:rPr>
        <w:color w:val="000000"/>
      </w:rPr>
      <w:t>]</w:t>
    </w:r>
  </w:p>
  <w:p w14:paraId="51578AB4" w14:textId="77777777" w:rsidR="00B07F0C" w:rsidRDefault="00B07F0C">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B07F0C" w14:paraId="3209D41D" w14:textId="77777777">
      <w:tc>
        <w:tcPr>
          <w:tcW w:w="2856" w:type="dxa"/>
        </w:tcPr>
        <w:p w14:paraId="26710F3B" w14:textId="77777777" w:rsidR="00B07F0C"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171F1177" wp14:editId="1DEDB2B6">
                <wp:extent cx="1728409" cy="372935"/>
                <wp:effectExtent l="0" t="0" r="0" b="0"/>
                <wp:docPr id="2026017831"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5A621D3A" w14:textId="77777777" w:rsidR="00B07F0C" w:rsidRDefault="00B07F0C">
          <w:pPr>
            <w:pBdr>
              <w:top w:val="nil"/>
              <w:left w:val="nil"/>
              <w:bottom w:val="nil"/>
              <w:right w:val="nil"/>
              <w:between w:val="nil"/>
            </w:pBdr>
            <w:tabs>
              <w:tab w:val="center" w:pos="4153"/>
              <w:tab w:val="right" w:pos="8306"/>
            </w:tabs>
            <w:jc w:val="center"/>
            <w:rPr>
              <w:color w:val="000000"/>
            </w:rPr>
          </w:pPr>
        </w:p>
      </w:tc>
      <w:tc>
        <w:tcPr>
          <w:tcW w:w="2694" w:type="dxa"/>
        </w:tcPr>
        <w:p w14:paraId="01082F43" w14:textId="77777777" w:rsidR="00B07F0C"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42EDB799" wp14:editId="34A94D5D">
                <wp:extent cx="1206500" cy="422275"/>
                <wp:effectExtent l="0" t="0" r="0" b="0"/>
                <wp:docPr id="20260178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B07F0C" w14:paraId="33BD0CAA" w14:textId="77777777">
      <w:tc>
        <w:tcPr>
          <w:tcW w:w="8296" w:type="dxa"/>
          <w:gridSpan w:val="3"/>
        </w:tcPr>
        <w:p w14:paraId="3E1B2DE9" w14:textId="77777777" w:rsidR="00B07F0C"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769B9CC9"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79E2"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8035" w14:textId="77777777" w:rsidR="00441C18" w:rsidRDefault="00441C18">
      <w:pPr>
        <w:spacing w:after="0" w:line="240" w:lineRule="auto"/>
      </w:pPr>
      <w:r>
        <w:separator/>
      </w:r>
    </w:p>
  </w:footnote>
  <w:footnote w:type="continuationSeparator" w:id="0">
    <w:p w14:paraId="23810B14" w14:textId="77777777" w:rsidR="00441C18" w:rsidRDefault="00441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DF26"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7B06" w14:textId="77777777" w:rsidR="00B07F0C"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0BB3ED0F" wp14:editId="109A0CC1">
          <wp:simplePos x="0" y="0"/>
          <wp:positionH relativeFrom="column">
            <wp:posOffset>4832350</wp:posOffset>
          </wp:positionH>
          <wp:positionV relativeFrom="paragraph">
            <wp:posOffset>-236219</wp:posOffset>
          </wp:positionV>
          <wp:extent cx="1036320" cy="518160"/>
          <wp:effectExtent l="0" t="0" r="0" b="0"/>
          <wp:wrapNone/>
          <wp:docPr id="20260178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1" t="13931" r="3202"/>
                  <a:stretch>
                    <a:fillRect/>
                  </a:stretch>
                </pic:blipFill>
                <pic:spPr>
                  <a:xfrm>
                    <a:off x="0" y="0"/>
                    <a:ext cx="1036320" cy="5181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0E7F35A" wp14:editId="5D6F6FC0">
          <wp:simplePos x="0" y="0"/>
          <wp:positionH relativeFrom="column">
            <wp:posOffset>-373379</wp:posOffset>
          </wp:positionH>
          <wp:positionV relativeFrom="paragraph">
            <wp:posOffset>-144779</wp:posOffset>
          </wp:positionV>
          <wp:extent cx="933746" cy="350520"/>
          <wp:effectExtent l="0" t="0" r="0" b="0"/>
          <wp:wrapNone/>
          <wp:docPr id="2026017817" name="image4.png" descr="S.T.E.P.S."/>
          <wp:cNvGraphicFramePr/>
          <a:graphic xmlns:a="http://schemas.openxmlformats.org/drawingml/2006/main">
            <a:graphicData uri="http://schemas.openxmlformats.org/drawingml/2006/picture">
              <pic:pic xmlns:pic="http://schemas.openxmlformats.org/drawingml/2006/picture">
                <pic:nvPicPr>
                  <pic:cNvPr id="0" name="image4.png" descr="S.T.E.P.S."/>
                  <pic:cNvPicPr preferRelativeResize="0"/>
                </pic:nvPicPr>
                <pic:blipFill>
                  <a:blip r:embed="rId2"/>
                  <a:srcRect/>
                  <a:stretch>
                    <a:fillRect/>
                  </a:stretch>
                </pic:blipFill>
                <pic:spPr>
                  <a:xfrm>
                    <a:off x="0" y="0"/>
                    <a:ext cx="933746" cy="350520"/>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B07F0C" w14:paraId="7450A90E" w14:textId="77777777">
      <w:tc>
        <w:tcPr>
          <w:tcW w:w="1440" w:type="dxa"/>
        </w:tcPr>
        <w:p w14:paraId="15425F5D" w14:textId="77777777" w:rsidR="00B07F0C" w:rsidRDefault="00B07F0C">
          <w:pPr>
            <w:pBdr>
              <w:top w:val="nil"/>
              <w:left w:val="nil"/>
              <w:bottom w:val="nil"/>
              <w:right w:val="nil"/>
              <w:between w:val="nil"/>
            </w:pBdr>
            <w:tabs>
              <w:tab w:val="center" w:pos="4153"/>
              <w:tab w:val="right" w:pos="8306"/>
            </w:tabs>
            <w:ind w:right="84"/>
            <w:rPr>
              <w:color w:val="000000"/>
            </w:rPr>
          </w:pPr>
        </w:p>
      </w:tc>
      <w:tc>
        <w:tcPr>
          <w:tcW w:w="2970" w:type="dxa"/>
        </w:tcPr>
        <w:p w14:paraId="2E511F85" w14:textId="77777777" w:rsidR="00B07F0C" w:rsidRDefault="00B07F0C">
          <w:pPr>
            <w:ind w:right="84"/>
          </w:pPr>
        </w:p>
      </w:tc>
      <w:tc>
        <w:tcPr>
          <w:tcW w:w="2085" w:type="dxa"/>
        </w:tcPr>
        <w:p w14:paraId="7932F5A6" w14:textId="77777777" w:rsidR="00B07F0C" w:rsidRDefault="00B07F0C">
          <w:pPr>
            <w:pBdr>
              <w:top w:val="nil"/>
              <w:left w:val="nil"/>
              <w:bottom w:val="nil"/>
              <w:right w:val="nil"/>
              <w:between w:val="nil"/>
            </w:pBdr>
            <w:tabs>
              <w:tab w:val="center" w:pos="4153"/>
              <w:tab w:val="right" w:pos="8306"/>
            </w:tabs>
            <w:ind w:right="84"/>
            <w:jc w:val="right"/>
            <w:rPr>
              <w:color w:val="000000"/>
            </w:rPr>
          </w:pPr>
        </w:p>
      </w:tc>
      <w:tc>
        <w:tcPr>
          <w:tcW w:w="1980" w:type="dxa"/>
        </w:tcPr>
        <w:p w14:paraId="3306D452" w14:textId="77777777" w:rsidR="00B07F0C" w:rsidRDefault="00B07F0C">
          <w:pPr>
            <w:pBdr>
              <w:top w:val="nil"/>
              <w:left w:val="nil"/>
              <w:bottom w:val="nil"/>
              <w:right w:val="nil"/>
              <w:between w:val="nil"/>
            </w:pBdr>
            <w:tabs>
              <w:tab w:val="center" w:pos="4153"/>
              <w:tab w:val="right" w:pos="8306"/>
            </w:tabs>
            <w:ind w:right="84"/>
            <w:jc w:val="right"/>
            <w:rPr>
              <w:color w:val="000000"/>
            </w:rPr>
          </w:pPr>
        </w:p>
      </w:tc>
      <w:tc>
        <w:tcPr>
          <w:tcW w:w="1275" w:type="dxa"/>
        </w:tcPr>
        <w:p w14:paraId="280C20BD" w14:textId="77777777" w:rsidR="00B07F0C" w:rsidRDefault="00B07F0C">
          <w:pPr>
            <w:pBdr>
              <w:top w:val="nil"/>
              <w:left w:val="nil"/>
              <w:bottom w:val="nil"/>
              <w:right w:val="nil"/>
              <w:between w:val="nil"/>
            </w:pBdr>
            <w:tabs>
              <w:tab w:val="center" w:pos="4153"/>
              <w:tab w:val="right" w:pos="8306"/>
            </w:tabs>
            <w:ind w:right="84"/>
            <w:jc w:val="center"/>
            <w:rPr>
              <w:color w:val="000000"/>
            </w:rPr>
          </w:pPr>
        </w:p>
      </w:tc>
    </w:tr>
  </w:tbl>
  <w:p w14:paraId="55727958" w14:textId="77777777" w:rsidR="00B07F0C"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23A5F72B" w14:textId="77777777" w:rsidR="00B07F0C"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107EA10" w14:textId="77777777" w:rsidR="00B07F0C" w:rsidRDefault="00B07F0C">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8E85"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8A9"/>
    <w:multiLevelType w:val="multilevel"/>
    <w:tmpl w:val="8F34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45616"/>
    <w:multiLevelType w:val="multilevel"/>
    <w:tmpl w:val="A9FA4F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024F25"/>
    <w:multiLevelType w:val="multilevel"/>
    <w:tmpl w:val="E82C6B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CE20C5"/>
    <w:multiLevelType w:val="multilevel"/>
    <w:tmpl w:val="D99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94EAD"/>
    <w:multiLevelType w:val="multilevel"/>
    <w:tmpl w:val="2F9C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E27D3"/>
    <w:multiLevelType w:val="multilevel"/>
    <w:tmpl w:val="1FE040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174434EF"/>
    <w:multiLevelType w:val="multilevel"/>
    <w:tmpl w:val="E7D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073BE"/>
    <w:multiLevelType w:val="multilevel"/>
    <w:tmpl w:val="1492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95539"/>
    <w:multiLevelType w:val="multilevel"/>
    <w:tmpl w:val="4536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61342"/>
    <w:multiLevelType w:val="multilevel"/>
    <w:tmpl w:val="1EB2ECD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335C1D58"/>
    <w:multiLevelType w:val="hybridMultilevel"/>
    <w:tmpl w:val="E9EA79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D645D0"/>
    <w:multiLevelType w:val="multilevel"/>
    <w:tmpl w:val="F96E9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C961820"/>
    <w:multiLevelType w:val="hybridMultilevel"/>
    <w:tmpl w:val="64F0B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A003FE"/>
    <w:multiLevelType w:val="multilevel"/>
    <w:tmpl w:val="8D96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05416"/>
    <w:multiLevelType w:val="hybridMultilevel"/>
    <w:tmpl w:val="3BD4A8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3068DA"/>
    <w:multiLevelType w:val="multilevel"/>
    <w:tmpl w:val="64AA2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96D11B3"/>
    <w:multiLevelType w:val="multilevel"/>
    <w:tmpl w:val="6816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01ED0"/>
    <w:multiLevelType w:val="multilevel"/>
    <w:tmpl w:val="979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C459E0"/>
    <w:multiLevelType w:val="hybridMultilevel"/>
    <w:tmpl w:val="49BE9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3CB5CA0"/>
    <w:multiLevelType w:val="multilevel"/>
    <w:tmpl w:val="4DF4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16C36"/>
    <w:multiLevelType w:val="multilevel"/>
    <w:tmpl w:val="5CE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CC1335"/>
    <w:multiLevelType w:val="multilevel"/>
    <w:tmpl w:val="F3BE8B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3FE43C1"/>
    <w:multiLevelType w:val="multilevel"/>
    <w:tmpl w:val="7A9AF730"/>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B65C5"/>
    <w:multiLevelType w:val="multilevel"/>
    <w:tmpl w:val="21F6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B83B79"/>
    <w:multiLevelType w:val="multilevel"/>
    <w:tmpl w:val="B682507C"/>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C35897"/>
    <w:multiLevelType w:val="multilevel"/>
    <w:tmpl w:val="B06A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C92F18"/>
    <w:multiLevelType w:val="multilevel"/>
    <w:tmpl w:val="CC601D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62C478F"/>
    <w:multiLevelType w:val="multilevel"/>
    <w:tmpl w:val="188C36B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77EA281E"/>
    <w:multiLevelType w:val="hybridMultilevel"/>
    <w:tmpl w:val="FA4CCC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90B72DB"/>
    <w:multiLevelType w:val="multilevel"/>
    <w:tmpl w:val="F3E2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848391">
    <w:abstractNumId w:val="2"/>
  </w:num>
  <w:num w:numId="2" w16cid:durableId="984550569">
    <w:abstractNumId w:val="24"/>
  </w:num>
  <w:num w:numId="3" w16cid:durableId="1790202145">
    <w:abstractNumId w:val="26"/>
  </w:num>
  <w:num w:numId="4" w16cid:durableId="1456412665">
    <w:abstractNumId w:val="21"/>
  </w:num>
  <w:num w:numId="5" w16cid:durableId="746462205">
    <w:abstractNumId w:val="27"/>
  </w:num>
  <w:num w:numId="6" w16cid:durableId="452555232">
    <w:abstractNumId w:val="5"/>
  </w:num>
  <w:num w:numId="7" w16cid:durableId="709259385">
    <w:abstractNumId w:val="15"/>
  </w:num>
  <w:num w:numId="8" w16cid:durableId="61219103">
    <w:abstractNumId w:val="11"/>
  </w:num>
  <w:num w:numId="9" w16cid:durableId="1921063677">
    <w:abstractNumId w:val="9"/>
  </w:num>
  <w:num w:numId="10" w16cid:durableId="1601643292">
    <w:abstractNumId w:val="1"/>
  </w:num>
  <w:num w:numId="11" w16cid:durableId="77948303">
    <w:abstractNumId w:val="17"/>
  </w:num>
  <w:num w:numId="12" w16cid:durableId="314578449">
    <w:abstractNumId w:val="6"/>
  </w:num>
  <w:num w:numId="13" w16cid:durableId="1367019919">
    <w:abstractNumId w:val="8"/>
  </w:num>
  <w:num w:numId="14" w16cid:durableId="913666596">
    <w:abstractNumId w:val="7"/>
  </w:num>
  <w:num w:numId="15" w16cid:durableId="890534209">
    <w:abstractNumId w:val="20"/>
  </w:num>
  <w:num w:numId="16" w16cid:durableId="920407262">
    <w:abstractNumId w:val="3"/>
  </w:num>
  <w:num w:numId="17" w16cid:durableId="429014425">
    <w:abstractNumId w:val="0"/>
  </w:num>
  <w:num w:numId="18" w16cid:durableId="2105568338">
    <w:abstractNumId w:val="14"/>
  </w:num>
  <w:num w:numId="19" w16cid:durableId="219097827">
    <w:abstractNumId w:val="28"/>
  </w:num>
  <w:num w:numId="20" w16cid:durableId="794249608">
    <w:abstractNumId w:val="12"/>
  </w:num>
  <w:num w:numId="21" w16cid:durableId="1427535911">
    <w:abstractNumId w:val="18"/>
  </w:num>
  <w:num w:numId="22" w16cid:durableId="1869641727">
    <w:abstractNumId w:val="25"/>
  </w:num>
  <w:num w:numId="23" w16cid:durableId="1000277468">
    <w:abstractNumId w:val="19"/>
  </w:num>
  <w:num w:numId="24" w16cid:durableId="1754012861">
    <w:abstractNumId w:val="10"/>
  </w:num>
  <w:num w:numId="25" w16cid:durableId="2118022748">
    <w:abstractNumId w:val="13"/>
  </w:num>
  <w:num w:numId="26" w16cid:durableId="1079523219">
    <w:abstractNumId w:val="16"/>
  </w:num>
  <w:num w:numId="27" w16cid:durableId="1753895974">
    <w:abstractNumId w:val="29"/>
  </w:num>
  <w:num w:numId="28" w16cid:durableId="922954440">
    <w:abstractNumId w:val="4"/>
  </w:num>
  <w:num w:numId="29" w16cid:durableId="84767233">
    <w:abstractNumId w:val="22"/>
  </w:num>
  <w:num w:numId="30" w16cid:durableId="2687830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0C"/>
    <w:rsid w:val="0004301F"/>
    <w:rsid w:val="00105578"/>
    <w:rsid w:val="001D79E9"/>
    <w:rsid w:val="002200A3"/>
    <w:rsid w:val="0028419A"/>
    <w:rsid w:val="00296EDF"/>
    <w:rsid w:val="003754CF"/>
    <w:rsid w:val="00441C18"/>
    <w:rsid w:val="00491559"/>
    <w:rsid w:val="00522A66"/>
    <w:rsid w:val="00607ADD"/>
    <w:rsid w:val="007E58C7"/>
    <w:rsid w:val="007F1257"/>
    <w:rsid w:val="009B6DDC"/>
    <w:rsid w:val="00A15A0B"/>
    <w:rsid w:val="00AA01CB"/>
    <w:rsid w:val="00AA105C"/>
    <w:rsid w:val="00AA2E76"/>
    <w:rsid w:val="00B07F0C"/>
    <w:rsid w:val="00C102E9"/>
    <w:rsid w:val="00DA168B"/>
    <w:rsid w:val="00E71315"/>
    <w:rsid w:val="00E72C50"/>
    <w:rsid w:val="00E96518"/>
    <w:rsid w:val="00EB71E7"/>
    <w:rsid w:val="00EF38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17A4"/>
  <w15:docId w15:val="{4464C02A-9680-4A4B-B17F-1F5E1213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val="en"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7ADD"/>
    <w:rPr>
      <w:rFonts w:ascii="Times New Roman" w:hAnsi="Times New Roman" w:cs="Times New Roman"/>
      <w:sz w:val="24"/>
      <w:szCs w:val="24"/>
    </w:rPr>
  </w:style>
  <w:style w:type="character" w:styleId="Gl">
    <w:name w:val="Strong"/>
    <w:basedOn w:val="VarsaylanParagrafYazTipi"/>
    <w:uiPriority w:val="22"/>
    <w:qFormat/>
    <w:rsid w:val="00375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5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5p.org/drag-the-word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J95++mbuhhng2RlKEhQkPj7dA==">CgMxLjAyCGguZ2pkZ3hzMg5oLjk3dHdlaWI3aXh2ejgAciExNVA2dDVYbmpwSHUtSUhMWW5EVU4teTVwRW11WnFFNV8=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1695</Words>
  <Characters>9668</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Şule Türel</cp:lastModifiedBy>
  <cp:revision>2</cp:revision>
  <dcterms:created xsi:type="dcterms:W3CDTF">2025-12-05T08:42:00Z</dcterms:created>
  <dcterms:modified xsi:type="dcterms:W3CDTF">2025-12-05T08:42:00Z</dcterms:modified>
</cp:coreProperties>
</file>