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AA9E9" w14:textId="77777777" w:rsidR="00277542" w:rsidRPr="001C1D09" w:rsidRDefault="00000000" w:rsidP="00A84420">
      <w:pPr>
        <w:rPr>
          <w:rFonts w:asciiTheme="minorHAnsi" w:hAnsiTheme="minorHAnsi" w:cstheme="minorHAnsi"/>
        </w:rPr>
      </w:pPr>
      <w:sdt>
        <w:sdtPr>
          <w:rPr>
            <w:rFonts w:asciiTheme="minorHAnsi" w:hAnsiTheme="minorHAnsi" w:cstheme="minorHAnsi"/>
          </w:rPr>
          <w:tag w:val="goog_rdk_0"/>
          <w:id w:val="1452752863"/>
          <w:showingPlcHdr/>
        </w:sdtPr>
        <w:sdtContent>
          <w:r w:rsidR="00D14BC1" w:rsidRPr="001C1D09">
            <w:rPr>
              <w:rFonts w:asciiTheme="minorHAnsi" w:hAnsiTheme="minorHAnsi" w:cstheme="minorHAnsi"/>
            </w:rPr>
            <w:t xml:space="preserve">     </w:t>
          </w:r>
        </w:sdtContent>
      </w:sdt>
    </w:p>
    <w:p w14:paraId="49552570" w14:textId="77777777" w:rsidR="00277542" w:rsidRPr="001C1D09" w:rsidRDefault="00277542">
      <w:pPr>
        <w:spacing w:line="360" w:lineRule="auto"/>
        <w:jc w:val="center"/>
        <w:rPr>
          <w:rFonts w:asciiTheme="minorHAnsi" w:hAnsiTheme="minorHAnsi" w:cstheme="minorHAnsi"/>
          <w:b/>
        </w:rPr>
      </w:pPr>
    </w:p>
    <w:p w14:paraId="628A12B3" w14:textId="77777777" w:rsidR="00277542" w:rsidRPr="001C1D09" w:rsidRDefault="00277542">
      <w:pPr>
        <w:spacing w:line="360" w:lineRule="auto"/>
        <w:jc w:val="center"/>
        <w:rPr>
          <w:rFonts w:asciiTheme="minorHAnsi" w:hAnsiTheme="minorHAnsi" w:cstheme="minorHAnsi"/>
          <w:b/>
        </w:rPr>
      </w:pPr>
    </w:p>
    <w:p w14:paraId="65FC5523" w14:textId="50D55000" w:rsidR="00277542" w:rsidRPr="003060FB" w:rsidRDefault="003060FB">
      <w:pPr>
        <w:spacing w:before="280" w:after="280" w:line="360" w:lineRule="auto"/>
        <w:jc w:val="center"/>
        <w:rPr>
          <w:rFonts w:asciiTheme="minorHAnsi" w:hAnsiTheme="minorHAnsi" w:cstheme="minorHAnsi"/>
          <w:color w:val="262626"/>
          <w:sz w:val="28"/>
          <w:szCs w:val="28"/>
          <w:lang w:val="en-US"/>
        </w:rPr>
      </w:pPr>
      <w:bookmarkStart w:id="0" w:name="_heading=h.gjdgxs" w:colFirst="0" w:colLast="0"/>
      <w:bookmarkEnd w:id="0"/>
      <w:r w:rsidRPr="003060FB">
        <w:rPr>
          <w:rFonts w:asciiTheme="minorHAnsi" w:hAnsiTheme="minorHAnsi" w:cstheme="minorHAnsi"/>
          <w:b/>
          <w:sz w:val="28"/>
          <w:szCs w:val="28"/>
          <w:lang w:val="en-US"/>
        </w:rPr>
        <w:t>SCENARIO TITLE</w:t>
      </w:r>
      <w:r w:rsidRPr="003060FB">
        <w:rPr>
          <w:rFonts w:asciiTheme="minorHAnsi" w:hAnsiTheme="minorHAnsi" w:cstheme="minorHAnsi"/>
          <w:b/>
          <w:sz w:val="28"/>
          <w:szCs w:val="28"/>
          <w:lang w:val="en-US"/>
        </w:rPr>
        <w:br/>
      </w:r>
      <w:r w:rsidRPr="003060FB">
        <w:rPr>
          <w:rFonts w:asciiTheme="minorHAnsi" w:hAnsiTheme="minorHAnsi" w:cstheme="minorHAnsi"/>
          <w:color w:val="262626"/>
          <w:sz w:val="28"/>
          <w:szCs w:val="28"/>
          <w:lang w:val="en-US"/>
        </w:rPr>
        <w:t>The Traces of Time: Rock Art.</w:t>
      </w:r>
    </w:p>
    <w:p w14:paraId="1C5B0013" w14:textId="77777777" w:rsidR="00277542" w:rsidRPr="003060FB" w:rsidRDefault="00277542">
      <w:pPr>
        <w:spacing w:before="280" w:after="280" w:line="360" w:lineRule="auto"/>
        <w:jc w:val="center"/>
        <w:rPr>
          <w:rFonts w:asciiTheme="minorHAnsi" w:hAnsiTheme="minorHAnsi" w:cstheme="minorHAnsi"/>
          <w:b/>
          <w:sz w:val="28"/>
          <w:szCs w:val="28"/>
          <w:lang w:val="en-US"/>
        </w:rPr>
      </w:pPr>
    </w:p>
    <w:p w14:paraId="7BEFC8CE" w14:textId="77777777" w:rsidR="003060FB" w:rsidRPr="008A74DA" w:rsidRDefault="003060FB" w:rsidP="003060FB">
      <w:pPr>
        <w:spacing w:after="160" w:line="259" w:lineRule="auto"/>
        <w:jc w:val="center"/>
        <w:rPr>
          <w:rFonts w:asciiTheme="minorHAnsi" w:hAnsiTheme="minorHAnsi" w:cstheme="minorHAnsi"/>
          <w:b/>
          <w:lang w:val="en-US"/>
        </w:rPr>
      </w:pPr>
      <w:r w:rsidRPr="008A74DA">
        <w:rPr>
          <w:rFonts w:asciiTheme="minorHAnsi" w:hAnsiTheme="minorHAnsi" w:cstheme="minorHAnsi"/>
          <w:b/>
          <w:sz w:val="28"/>
          <w:szCs w:val="28"/>
          <w:lang w:val="en-US"/>
        </w:rPr>
        <w:t>SUBJECT</w:t>
      </w:r>
      <w:r w:rsidRPr="008A74DA">
        <w:rPr>
          <w:rFonts w:asciiTheme="minorHAnsi" w:hAnsiTheme="minorHAnsi" w:cstheme="minorHAnsi"/>
          <w:b/>
          <w:sz w:val="28"/>
          <w:szCs w:val="28"/>
          <w:lang w:val="en-US"/>
        </w:rPr>
        <w:br/>
      </w:r>
      <w:r w:rsidRPr="008A74DA">
        <w:rPr>
          <w:rFonts w:asciiTheme="minorHAnsi" w:hAnsiTheme="minorHAnsi" w:cstheme="minorHAnsi"/>
          <w:lang w:val="en-US"/>
        </w:rPr>
        <w:t>Integrated STEAM Education</w:t>
      </w:r>
    </w:p>
    <w:p w14:paraId="6A1EA301" w14:textId="39AA302C" w:rsidR="00277542" w:rsidRPr="003060FB" w:rsidRDefault="00277542">
      <w:pPr>
        <w:spacing w:before="280" w:after="280" w:line="360" w:lineRule="auto"/>
        <w:jc w:val="center"/>
        <w:rPr>
          <w:rFonts w:asciiTheme="minorHAnsi" w:hAnsiTheme="minorHAnsi" w:cstheme="minorHAnsi"/>
          <w:b/>
          <w:lang w:val="en-US"/>
        </w:rPr>
      </w:pPr>
    </w:p>
    <w:p w14:paraId="34604FDB" w14:textId="77777777" w:rsidR="00277542" w:rsidRPr="003060FB" w:rsidRDefault="00277542">
      <w:pPr>
        <w:spacing w:before="280" w:after="280" w:line="360" w:lineRule="auto"/>
        <w:jc w:val="center"/>
        <w:rPr>
          <w:rFonts w:asciiTheme="minorHAnsi" w:hAnsiTheme="minorHAnsi" w:cstheme="minorHAnsi"/>
          <w:b/>
          <w:lang w:val="en-US"/>
        </w:rPr>
      </w:pPr>
    </w:p>
    <w:p w14:paraId="6DE44D03" w14:textId="77777777" w:rsidR="00277542" w:rsidRPr="003060FB" w:rsidRDefault="00277542">
      <w:pPr>
        <w:spacing w:before="280" w:after="280" w:line="360" w:lineRule="auto"/>
        <w:jc w:val="center"/>
        <w:rPr>
          <w:rFonts w:asciiTheme="minorHAnsi" w:hAnsiTheme="minorHAnsi" w:cstheme="minorHAnsi"/>
          <w:b/>
          <w:lang w:val="en-US"/>
        </w:rPr>
      </w:pPr>
    </w:p>
    <w:p w14:paraId="6A6B5EBA" w14:textId="77777777" w:rsidR="00277542" w:rsidRPr="003060FB" w:rsidRDefault="00277542">
      <w:pPr>
        <w:jc w:val="both"/>
        <w:rPr>
          <w:rFonts w:asciiTheme="minorHAnsi" w:hAnsiTheme="minorHAnsi" w:cstheme="minorHAnsi"/>
          <w:lang w:val="en-US"/>
        </w:rPr>
      </w:pPr>
    </w:p>
    <w:p w14:paraId="341E027A" w14:textId="77777777" w:rsidR="00A84420" w:rsidRPr="003060FB" w:rsidRDefault="00A84420">
      <w:pPr>
        <w:jc w:val="both"/>
        <w:rPr>
          <w:rFonts w:asciiTheme="minorHAnsi" w:hAnsiTheme="minorHAnsi" w:cstheme="minorHAnsi"/>
          <w:lang w:val="en-US"/>
        </w:rPr>
      </w:pPr>
    </w:p>
    <w:p w14:paraId="7E51D44A" w14:textId="77777777" w:rsidR="00A84420" w:rsidRPr="003060FB" w:rsidRDefault="00A84420">
      <w:pPr>
        <w:spacing w:before="240" w:after="240"/>
        <w:jc w:val="both"/>
        <w:rPr>
          <w:rFonts w:asciiTheme="minorHAnsi" w:hAnsiTheme="minorHAnsi" w:cstheme="minorHAnsi"/>
          <w:lang w:val="en-US"/>
        </w:rPr>
      </w:pPr>
    </w:p>
    <w:p w14:paraId="244A1026" w14:textId="77777777" w:rsidR="00A84420" w:rsidRPr="003060FB" w:rsidRDefault="00A84420">
      <w:pPr>
        <w:spacing w:before="240" w:after="240"/>
        <w:jc w:val="both"/>
        <w:rPr>
          <w:rFonts w:asciiTheme="minorHAnsi" w:hAnsiTheme="minorHAnsi" w:cstheme="minorHAnsi"/>
          <w:lang w:val="en-US"/>
        </w:rPr>
      </w:pPr>
    </w:p>
    <w:p w14:paraId="485A3F9F" w14:textId="77777777" w:rsidR="00A84420" w:rsidRPr="003060FB" w:rsidRDefault="00A84420">
      <w:pPr>
        <w:spacing w:before="240" w:after="240"/>
        <w:jc w:val="both"/>
        <w:rPr>
          <w:rFonts w:asciiTheme="minorHAnsi" w:hAnsiTheme="minorHAnsi" w:cstheme="minorHAnsi"/>
          <w:lang w:val="en-US"/>
        </w:rPr>
      </w:pPr>
    </w:p>
    <w:p w14:paraId="49478AFB" w14:textId="77777777" w:rsidR="00A84420" w:rsidRPr="003060FB" w:rsidRDefault="00A84420">
      <w:pPr>
        <w:spacing w:before="240" w:after="240"/>
        <w:jc w:val="both"/>
        <w:rPr>
          <w:rFonts w:asciiTheme="minorHAnsi" w:hAnsiTheme="minorHAnsi" w:cstheme="minorHAnsi"/>
          <w:lang w:val="en-US"/>
        </w:rPr>
      </w:pPr>
    </w:p>
    <w:p w14:paraId="58AB9F51" w14:textId="77777777" w:rsidR="00A84420" w:rsidRPr="003060FB" w:rsidRDefault="00A84420">
      <w:pPr>
        <w:spacing w:before="240" w:after="240"/>
        <w:jc w:val="both"/>
        <w:rPr>
          <w:rFonts w:asciiTheme="minorHAnsi" w:hAnsiTheme="minorHAnsi" w:cstheme="minorHAnsi"/>
          <w:lang w:val="en-US"/>
        </w:rPr>
      </w:pPr>
    </w:p>
    <w:p w14:paraId="4B0BC1FD" w14:textId="77777777" w:rsidR="00A84420" w:rsidRPr="003060FB" w:rsidRDefault="00A84420">
      <w:pPr>
        <w:spacing w:before="240" w:after="240"/>
        <w:jc w:val="both"/>
        <w:rPr>
          <w:rFonts w:asciiTheme="minorHAnsi" w:hAnsiTheme="minorHAnsi" w:cstheme="minorHAnsi"/>
          <w:lang w:val="en-US"/>
        </w:rPr>
      </w:pPr>
    </w:p>
    <w:p w14:paraId="1D1DDF67" w14:textId="77777777" w:rsidR="00A84420" w:rsidRPr="003060FB" w:rsidRDefault="00A84420">
      <w:pPr>
        <w:spacing w:before="240" w:after="240"/>
        <w:jc w:val="both"/>
        <w:rPr>
          <w:rFonts w:asciiTheme="minorHAnsi" w:hAnsiTheme="minorHAnsi" w:cstheme="minorHAnsi"/>
          <w:lang w:val="en-US"/>
        </w:rPr>
      </w:pPr>
    </w:p>
    <w:p w14:paraId="1E1039C1" w14:textId="77777777" w:rsidR="00A84420" w:rsidRPr="003060FB" w:rsidRDefault="00A84420">
      <w:pPr>
        <w:spacing w:before="240" w:after="240"/>
        <w:jc w:val="both"/>
        <w:rPr>
          <w:rFonts w:asciiTheme="minorHAnsi" w:hAnsiTheme="minorHAnsi" w:cstheme="minorHAnsi"/>
          <w:lang w:val="en-US"/>
        </w:rPr>
      </w:pPr>
    </w:p>
    <w:p w14:paraId="15F0AD3A" w14:textId="77777777" w:rsidR="00B6247D" w:rsidRPr="003060FB" w:rsidRDefault="00B6247D">
      <w:pPr>
        <w:spacing w:before="240" w:after="240"/>
        <w:jc w:val="both"/>
        <w:rPr>
          <w:rFonts w:asciiTheme="minorHAnsi" w:hAnsiTheme="minorHAnsi" w:cstheme="minorHAnsi"/>
          <w:lang w:val="en-US"/>
        </w:rPr>
      </w:pPr>
    </w:p>
    <w:p w14:paraId="478AB1C5" w14:textId="77777777" w:rsidR="008A6C49" w:rsidRPr="003060FB" w:rsidRDefault="008A6C49">
      <w:pPr>
        <w:spacing w:before="240" w:after="240"/>
        <w:jc w:val="both"/>
        <w:rPr>
          <w:rFonts w:asciiTheme="minorHAnsi" w:hAnsiTheme="minorHAnsi" w:cstheme="minorHAnsi"/>
          <w:lang w:val="en-US"/>
        </w:rPr>
      </w:pPr>
    </w:p>
    <w:p w14:paraId="6F845197" w14:textId="77777777" w:rsidR="00A84420" w:rsidRPr="003060FB" w:rsidRDefault="00A84420">
      <w:pPr>
        <w:spacing w:before="240" w:after="240"/>
        <w:jc w:val="both"/>
        <w:rPr>
          <w:rFonts w:asciiTheme="minorHAnsi" w:hAnsiTheme="minorHAnsi" w:cstheme="minorHAnsi"/>
          <w:lang w:val="en-US"/>
        </w:rPr>
      </w:pPr>
    </w:p>
    <w:p w14:paraId="74E94170" w14:textId="77777777" w:rsidR="003060FB" w:rsidRPr="008A74DA" w:rsidRDefault="003060FB" w:rsidP="003060FB">
      <w:pPr>
        <w:spacing w:before="280" w:after="280" w:line="360" w:lineRule="auto"/>
        <w:jc w:val="both"/>
        <w:rPr>
          <w:rFonts w:asciiTheme="minorHAnsi" w:hAnsiTheme="minorHAnsi" w:cstheme="minorHAnsi"/>
          <w:b/>
          <w:lang w:val="en-US"/>
        </w:rPr>
      </w:pPr>
      <w:bookmarkStart w:id="1" w:name="_re0ukje4tuuv" w:colFirst="0" w:colLast="0"/>
      <w:bookmarkEnd w:id="1"/>
      <w:r w:rsidRPr="008A74DA">
        <w:rPr>
          <w:rFonts w:asciiTheme="minorHAnsi" w:hAnsiTheme="minorHAnsi" w:cstheme="minorHAnsi"/>
          <w:b/>
          <w:lang w:val="en-US"/>
        </w:rPr>
        <w:t xml:space="preserve">1. SCENARIO IDENTIFICATION </w:t>
      </w:r>
    </w:p>
    <w:p w14:paraId="338055C8" w14:textId="77777777" w:rsidR="003060FB" w:rsidRPr="00265A09" w:rsidRDefault="003060FB" w:rsidP="003060FB">
      <w:pPr>
        <w:spacing w:before="280" w:after="280" w:line="360" w:lineRule="auto"/>
        <w:jc w:val="both"/>
        <w:rPr>
          <w:rFonts w:asciiTheme="minorHAnsi" w:hAnsiTheme="minorHAnsi" w:cstheme="minorHAnsi"/>
          <w:b/>
          <w:lang w:val="en-US"/>
        </w:rPr>
      </w:pPr>
      <w:r w:rsidRPr="00265A09">
        <w:rPr>
          <w:rFonts w:asciiTheme="minorHAnsi" w:hAnsiTheme="minorHAnsi" w:cstheme="minorHAnsi"/>
          <w:b/>
          <w:lang w:val="en-US"/>
        </w:rPr>
        <w:t>1.1 Scenario Title</w:t>
      </w:r>
    </w:p>
    <w:p w14:paraId="307B629C" w14:textId="77777777" w:rsidR="003060FB" w:rsidRPr="003060FB" w:rsidRDefault="003060FB" w:rsidP="00132C1E">
      <w:pPr>
        <w:spacing w:before="280" w:after="280" w:line="360" w:lineRule="auto"/>
        <w:jc w:val="both"/>
        <w:rPr>
          <w:rFonts w:asciiTheme="minorHAnsi" w:hAnsiTheme="minorHAnsi" w:cstheme="minorHAnsi"/>
          <w:b/>
          <w:lang w:val="en-US"/>
        </w:rPr>
      </w:pPr>
      <w:r w:rsidRPr="003060FB">
        <w:rPr>
          <w:rFonts w:asciiTheme="minorHAnsi" w:hAnsiTheme="minorHAnsi" w:cstheme="minorHAnsi"/>
          <w:color w:val="262626"/>
          <w:sz w:val="28"/>
          <w:szCs w:val="28"/>
          <w:lang w:val="en-US"/>
        </w:rPr>
        <w:t>The Traces of Time: Rock Art</w:t>
      </w:r>
      <w:r w:rsidRPr="003060FB">
        <w:rPr>
          <w:rFonts w:asciiTheme="minorHAnsi" w:hAnsiTheme="minorHAnsi" w:cstheme="minorHAnsi"/>
          <w:b/>
          <w:lang w:val="en-US"/>
        </w:rPr>
        <w:t xml:space="preserve"> </w:t>
      </w:r>
    </w:p>
    <w:p w14:paraId="0DCEAA09" w14:textId="77777777" w:rsidR="003060FB" w:rsidRPr="00265A09" w:rsidRDefault="003060FB" w:rsidP="003060FB">
      <w:pPr>
        <w:spacing w:before="280" w:after="280" w:line="360" w:lineRule="auto"/>
        <w:jc w:val="both"/>
        <w:rPr>
          <w:rFonts w:asciiTheme="minorHAnsi" w:hAnsiTheme="minorHAnsi" w:cstheme="minorHAnsi"/>
          <w:b/>
          <w:lang w:val="en-US"/>
        </w:rPr>
      </w:pPr>
      <w:r w:rsidRPr="00265A09">
        <w:rPr>
          <w:rFonts w:asciiTheme="minorHAnsi" w:hAnsiTheme="minorHAnsi" w:cstheme="minorHAnsi"/>
          <w:b/>
          <w:lang w:val="en-US"/>
        </w:rPr>
        <w:t xml:space="preserve">1.2 </w:t>
      </w:r>
      <w:r>
        <w:rPr>
          <w:rFonts w:asciiTheme="minorHAnsi" w:hAnsiTheme="minorHAnsi" w:cstheme="minorHAnsi"/>
          <w:b/>
          <w:lang w:val="en-US"/>
        </w:rPr>
        <w:t xml:space="preserve">Target </w:t>
      </w:r>
      <w:r w:rsidRPr="00265A09">
        <w:rPr>
          <w:rFonts w:asciiTheme="minorHAnsi" w:hAnsiTheme="minorHAnsi" w:cstheme="minorHAnsi"/>
          <w:b/>
          <w:lang w:val="en-US"/>
        </w:rPr>
        <w:t>Age group</w:t>
      </w:r>
    </w:p>
    <w:p w14:paraId="4C5DE227" w14:textId="77777777" w:rsidR="003060FB" w:rsidRPr="00265A09" w:rsidRDefault="003060FB" w:rsidP="003060FB">
      <w:pPr>
        <w:spacing w:after="160" w:line="276" w:lineRule="auto"/>
        <w:jc w:val="both"/>
        <w:rPr>
          <w:rFonts w:asciiTheme="minorHAnsi" w:hAnsiTheme="minorHAnsi" w:cstheme="minorHAnsi"/>
          <w:lang w:val="en-US"/>
        </w:rPr>
      </w:pPr>
      <w:r w:rsidRPr="00265A09">
        <w:rPr>
          <w:rFonts w:asciiTheme="minorHAnsi" w:hAnsiTheme="minorHAnsi" w:cstheme="minorHAnsi"/>
          <w:lang w:val="en-US"/>
        </w:rPr>
        <w:t>6th grade of Primary Education and 1st grade of Compulsory Secondary Education (ESO), adaptable to higher levels.</w:t>
      </w:r>
    </w:p>
    <w:p w14:paraId="59830D16" w14:textId="48B9C590" w:rsidR="00606CFE" w:rsidRPr="003060FB" w:rsidRDefault="003060FB" w:rsidP="003060FB">
      <w:pPr>
        <w:spacing w:line="360" w:lineRule="auto"/>
        <w:jc w:val="both"/>
        <w:rPr>
          <w:rFonts w:asciiTheme="minorHAnsi" w:hAnsiTheme="minorHAnsi" w:cstheme="minorHAnsi"/>
          <w:b/>
          <w:lang w:val="en-US"/>
        </w:rPr>
      </w:pPr>
      <w:r w:rsidRPr="00265A09">
        <w:rPr>
          <w:rFonts w:asciiTheme="minorHAnsi" w:hAnsiTheme="minorHAnsi" w:cstheme="minorHAnsi"/>
          <w:b/>
          <w:bCs/>
          <w:lang w:val="en-US"/>
        </w:rPr>
        <w:t>Curriculum:</w:t>
      </w:r>
      <w:r w:rsidRPr="00265A09">
        <w:rPr>
          <w:rFonts w:asciiTheme="minorHAnsi" w:hAnsiTheme="minorHAnsi" w:cstheme="minorHAnsi"/>
          <w:lang w:val="en-US"/>
        </w:rPr>
        <w:t xml:space="preserve"> Primary Education and ESO</w:t>
      </w:r>
      <w:r w:rsidR="00606CFE" w:rsidRPr="003060FB">
        <w:rPr>
          <w:rFonts w:asciiTheme="minorHAnsi" w:hAnsiTheme="minorHAnsi" w:cstheme="minorHAnsi"/>
          <w:lang w:val="en-US"/>
        </w:rPr>
        <w:t>.</w:t>
      </w:r>
    </w:p>
    <w:p w14:paraId="63B78163" w14:textId="77777777" w:rsidR="003060FB" w:rsidRPr="003060FB" w:rsidRDefault="003060FB" w:rsidP="00606CFE">
      <w:pPr>
        <w:spacing w:line="360" w:lineRule="auto"/>
        <w:jc w:val="both"/>
        <w:rPr>
          <w:rFonts w:asciiTheme="minorHAnsi" w:hAnsiTheme="minorHAnsi" w:cstheme="minorHAnsi"/>
          <w:bCs/>
          <w:lang w:val="en-US"/>
        </w:rPr>
      </w:pPr>
      <w:r w:rsidRPr="003060FB">
        <w:rPr>
          <w:rFonts w:asciiTheme="minorHAnsi" w:hAnsiTheme="minorHAnsi" w:cstheme="minorHAnsi"/>
          <w:b/>
          <w:lang w:val="en-US"/>
        </w:rPr>
        <w:t xml:space="preserve">Thematic Area: </w:t>
      </w:r>
      <w:r w:rsidRPr="003060FB">
        <w:rPr>
          <w:rFonts w:asciiTheme="minorHAnsi" w:hAnsiTheme="minorHAnsi" w:cstheme="minorHAnsi"/>
          <w:bCs/>
          <w:lang w:val="en-US"/>
        </w:rPr>
        <w:t>Natural Sciences, Social Sciences, Technology, Engineering, Visual Arts.</w:t>
      </w:r>
    </w:p>
    <w:p w14:paraId="14E34D92" w14:textId="3689E8DF" w:rsidR="00606CFE" w:rsidRPr="003060FB" w:rsidRDefault="00606CFE" w:rsidP="00606CFE">
      <w:pPr>
        <w:spacing w:line="360" w:lineRule="auto"/>
        <w:jc w:val="both"/>
        <w:rPr>
          <w:rFonts w:asciiTheme="minorHAnsi" w:hAnsiTheme="minorHAnsi" w:cstheme="minorHAnsi"/>
          <w:lang w:val="en-US"/>
        </w:rPr>
      </w:pPr>
      <w:r w:rsidRPr="003060FB">
        <w:rPr>
          <w:rFonts w:asciiTheme="minorHAnsi" w:hAnsiTheme="minorHAnsi" w:cstheme="minorHAnsi"/>
          <w:b/>
          <w:bCs/>
          <w:lang w:val="en-US"/>
        </w:rPr>
        <w:t>Temas/Subtemas:</w:t>
      </w:r>
      <w:r w:rsidRPr="003060FB">
        <w:rPr>
          <w:rFonts w:asciiTheme="minorHAnsi" w:hAnsiTheme="minorHAnsi" w:cstheme="minorHAnsi"/>
          <w:lang w:val="en-US"/>
        </w:rPr>
        <w:t xml:space="preserve"> STEAM, pensamiento computacional</w:t>
      </w:r>
    </w:p>
    <w:p w14:paraId="5F13C4A6" w14:textId="77777777" w:rsidR="00E70989" w:rsidRPr="003060FB" w:rsidRDefault="00E70989" w:rsidP="000C0FA1">
      <w:pPr>
        <w:spacing w:after="160" w:line="259" w:lineRule="auto"/>
        <w:jc w:val="both"/>
        <w:rPr>
          <w:rFonts w:asciiTheme="minorHAnsi" w:hAnsiTheme="minorHAnsi" w:cstheme="minorHAnsi"/>
          <w:lang w:val="en-US"/>
        </w:rPr>
      </w:pPr>
    </w:p>
    <w:p w14:paraId="075ECC51" w14:textId="77777777" w:rsidR="003060FB" w:rsidRDefault="003060FB" w:rsidP="003060FB">
      <w:pPr>
        <w:spacing w:after="160" w:line="276" w:lineRule="auto"/>
        <w:jc w:val="both"/>
        <w:rPr>
          <w:rFonts w:asciiTheme="minorHAnsi" w:hAnsiTheme="minorHAnsi" w:cstheme="minorHAnsi"/>
          <w:lang w:val="en-US"/>
        </w:rPr>
      </w:pPr>
      <w:r w:rsidRPr="00265A09">
        <w:rPr>
          <w:rFonts w:asciiTheme="minorHAnsi" w:hAnsiTheme="minorHAnsi" w:cstheme="minorHAnsi"/>
          <w:b/>
          <w:bCs/>
          <w:lang w:val="en-US"/>
        </w:rPr>
        <w:t>Topics/Subtopics:</w:t>
      </w:r>
      <w:r w:rsidRPr="00265A09">
        <w:rPr>
          <w:rFonts w:asciiTheme="minorHAnsi" w:hAnsiTheme="minorHAnsi" w:cstheme="minorHAnsi"/>
          <w:lang w:val="en-US"/>
        </w:rPr>
        <w:t xml:space="preserve"> STEAM, computational thinking.</w:t>
      </w:r>
    </w:p>
    <w:p w14:paraId="5AD0E351" w14:textId="77777777" w:rsidR="003060FB" w:rsidRPr="00265A09" w:rsidRDefault="003060FB" w:rsidP="003060FB">
      <w:pPr>
        <w:spacing w:after="160" w:line="276" w:lineRule="auto"/>
        <w:jc w:val="both"/>
        <w:rPr>
          <w:rFonts w:asciiTheme="minorHAnsi" w:hAnsiTheme="minorHAnsi" w:cstheme="minorHAnsi"/>
          <w:b/>
          <w:lang w:val="en-US"/>
        </w:rPr>
      </w:pPr>
    </w:p>
    <w:p w14:paraId="1AAD747E" w14:textId="77777777" w:rsidR="003060FB" w:rsidRPr="00956516" w:rsidRDefault="003060FB" w:rsidP="003060FB">
      <w:pPr>
        <w:spacing w:after="160" w:line="276" w:lineRule="auto"/>
        <w:jc w:val="both"/>
        <w:rPr>
          <w:rFonts w:asciiTheme="minorHAnsi" w:hAnsiTheme="minorHAnsi" w:cstheme="minorHAnsi"/>
          <w:b/>
          <w:lang w:val="en-US"/>
        </w:rPr>
      </w:pPr>
      <w:r w:rsidRPr="00956516">
        <w:rPr>
          <w:rFonts w:asciiTheme="minorHAnsi" w:hAnsiTheme="minorHAnsi" w:cstheme="minorHAnsi"/>
          <w:b/>
          <w:lang w:val="en-US"/>
        </w:rPr>
        <w:t>1.3 Estimated Duration</w:t>
      </w:r>
    </w:p>
    <w:p w14:paraId="0B5AC5FE" w14:textId="77777777" w:rsidR="003060FB" w:rsidRPr="00956516" w:rsidRDefault="003060FB" w:rsidP="003060FB">
      <w:pPr>
        <w:spacing w:before="280" w:after="280" w:line="360" w:lineRule="auto"/>
        <w:jc w:val="both"/>
        <w:rPr>
          <w:rFonts w:asciiTheme="minorHAnsi" w:hAnsiTheme="minorHAnsi" w:cstheme="minorHAnsi"/>
          <w:lang w:val="en-US"/>
        </w:rPr>
      </w:pPr>
      <w:r w:rsidRPr="00956516">
        <w:rPr>
          <w:rFonts w:asciiTheme="minorHAnsi" w:hAnsiTheme="minorHAnsi" w:cstheme="minorHAnsi"/>
          <w:lang w:val="en-US"/>
        </w:rPr>
        <w:t>50 minutes</w:t>
      </w:r>
    </w:p>
    <w:p w14:paraId="346A47F0" w14:textId="77777777" w:rsidR="003060FB" w:rsidRPr="00956516" w:rsidRDefault="003060FB" w:rsidP="003060FB">
      <w:pPr>
        <w:spacing w:before="280" w:after="280" w:line="360" w:lineRule="auto"/>
        <w:jc w:val="both"/>
        <w:rPr>
          <w:rFonts w:asciiTheme="minorHAnsi" w:hAnsiTheme="minorHAnsi" w:cstheme="minorHAnsi"/>
          <w:b/>
          <w:lang w:val="en-US"/>
        </w:rPr>
      </w:pPr>
      <w:r w:rsidRPr="00956516">
        <w:rPr>
          <w:rFonts w:asciiTheme="minorHAnsi" w:hAnsiTheme="minorHAnsi" w:cstheme="minorHAnsi"/>
          <w:b/>
          <w:lang w:val="en-US"/>
        </w:rPr>
        <w:t>1.4 Subject Areas In</w:t>
      </w:r>
      <w:r>
        <w:rPr>
          <w:rFonts w:asciiTheme="minorHAnsi" w:hAnsiTheme="minorHAnsi" w:cstheme="minorHAnsi"/>
          <w:b/>
          <w:lang w:val="en-US"/>
        </w:rPr>
        <w:t>volved</w:t>
      </w:r>
    </w:p>
    <w:p w14:paraId="6C569189" w14:textId="77777777" w:rsidR="003060FB" w:rsidRDefault="003060FB" w:rsidP="003060FB">
      <w:pPr>
        <w:spacing w:before="280" w:after="280" w:line="360" w:lineRule="auto"/>
        <w:jc w:val="both"/>
        <w:rPr>
          <w:rFonts w:asciiTheme="minorHAnsi" w:hAnsiTheme="minorHAnsi" w:cstheme="minorHAnsi"/>
          <w:lang w:val="en-US"/>
        </w:rPr>
      </w:pPr>
      <w:r w:rsidRPr="00265A09">
        <w:rPr>
          <w:rFonts w:asciiTheme="minorHAnsi" w:hAnsiTheme="minorHAnsi" w:cstheme="minorHAnsi"/>
          <w:lang w:val="en-US"/>
        </w:rPr>
        <w:t>STEAM disciplines (Science, Technology, Engineering, Arts, and Mathematics)</w:t>
      </w:r>
    </w:p>
    <w:p w14:paraId="501A1C52" w14:textId="77777777" w:rsidR="003060FB" w:rsidRPr="00265A09" w:rsidRDefault="003060FB" w:rsidP="003060FB">
      <w:pPr>
        <w:spacing w:before="280" w:after="280" w:line="360" w:lineRule="auto"/>
        <w:jc w:val="both"/>
        <w:rPr>
          <w:rFonts w:asciiTheme="minorHAnsi" w:hAnsiTheme="minorHAnsi" w:cstheme="minorHAnsi"/>
          <w:b/>
          <w:lang w:val="en-US"/>
        </w:rPr>
      </w:pPr>
      <w:r w:rsidRPr="00265A09">
        <w:rPr>
          <w:rFonts w:asciiTheme="minorHAnsi" w:hAnsiTheme="minorHAnsi" w:cstheme="minorHAnsi"/>
          <w:b/>
          <w:lang w:val="en-US"/>
        </w:rPr>
        <w:t xml:space="preserve">1.5 </w:t>
      </w:r>
      <w:r>
        <w:rPr>
          <w:rFonts w:asciiTheme="minorHAnsi" w:hAnsiTheme="minorHAnsi" w:cstheme="minorHAnsi"/>
          <w:b/>
          <w:lang w:val="en-US"/>
        </w:rPr>
        <w:t>Prerequisite Knowledge</w:t>
      </w:r>
    </w:p>
    <w:p w14:paraId="14BD50D4" w14:textId="77777777" w:rsidR="003060FB" w:rsidRPr="00265A09" w:rsidRDefault="003060FB" w:rsidP="003060FB">
      <w:pPr>
        <w:pStyle w:val="Prrafodelista"/>
        <w:numPr>
          <w:ilvl w:val="0"/>
          <w:numId w:val="32"/>
        </w:numPr>
        <w:spacing w:before="280" w:after="280" w:line="360" w:lineRule="auto"/>
        <w:jc w:val="both"/>
        <w:rPr>
          <w:rFonts w:asciiTheme="minorHAnsi" w:hAnsiTheme="minorHAnsi" w:cstheme="minorHAnsi"/>
          <w:sz w:val="24"/>
          <w:szCs w:val="24"/>
        </w:rPr>
      </w:pPr>
      <w:r w:rsidRPr="00265A09">
        <w:rPr>
          <w:rFonts w:asciiTheme="minorHAnsi" w:hAnsiTheme="minorHAnsi" w:cstheme="minorHAnsi"/>
          <w:sz w:val="24"/>
          <w:szCs w:val="24"/>
        </w:rPr>
        <w:t>Students should have previous familiarity with a programming environment.</w:t>
      </w:r>
    </w:p>
    <w:p w14:paraId="3DD2A317" w14:textId="77777777" w:rsidR="003060FB" w:rsidRPr="00265A09" w:rsidRDefault="003060FB" w:rsidP="003060FB">
      <w:pPr>
        <w:pStyle w:val="Prrafodelista"/>
        <w:numPr>
          <w:ilvl w:val="0"/>
          <w:numId w:val="32"/>
        </w:numPr>
        <w:spacing w:before="280" w:after="280" w:line="360" w:lineRule="auto"/>
        <w:jc w:val="both"/>
        <w:rPr>
          <w:rFonts w:asciiTheme="minorHAnsi" w:hAnsiTheme="minorHAnsi" w:cstheme="minorHAnsi"/>
          <w:sz w:val="24"/>
          <w:szCs w:val="24"/>
        </w:rPr>
      </w:pPr>
      <w:r w:rsidRPr="00265A09">
        <w:rPr>
          <w:rFonts w:asciiTheme="minorHAnsi" w:hAnsiTheme="minorHAnsi" w:cstheme="minorHAnsi"/>
          <w:sz w:val="24"/>
          <w:szCs w:val="24"/>
        </w:rPr>
        <w:t>Possess basic computational skills.</w:t>
      </w:r>
    </w:p>
    <w:p w14:paraId="3C36806D" w14:textId="77777777" w:rsidR="003060FB" w:rsidRDefault="003060FB" w:rsidP="003060FB">
      <w:pPr>
        <w:spacing w:before="280" w:after="280" w:line="360" w:lineRule="auto"/>
        <w:jc w:val="both"/>
        <w:rPr>
          <w:rFonts w:asciiTheme="minorHAnsi" w:hAnsiTheme="minorHAnsi" w:cstheme="minorHAnsi"/>
          <w:b/>
        </w:rPr>
      </w:pPr>
    </w:p>
    <w:p w14:paraId="26A66054" w14:textId="4BF62000" w:rsidR="003060FB" w:rsidRPr="003060FB" w:rsidRDefault="003060FB" w:rsidP="003060FB">
      <w:pPr>
        <w:spacing w:before="280" w:after="280" w:line="360" w:lineRule="auto"/>
        <w:jc w:val="both"/>
        <w:rPr>
          <w:rFonts w:asciiTheme="minorHAnsi" w:hAnsiTheme="minorHAnsi" w:cstheme="minorHAnsi"/>
          <w:b/>
        </w:rPr>
      </w:pPr>
      <w:r w:rsidRPr="003060FB">
        <w:rPr>
          <w:rFonts w:asciiTheme="minorHAnsi" w:hAnsiTheme="minorHAnsi" w:cstheme="minorHAnsi"/>
          <w:b/>
        </w:rPr>
        <w:lastRenderedPageBreak/>
        <w:t>1.6 Purpose of the Scenario</w:t>
      </w:r>
    </w:p>
    <w:p w14:paraId="42F00219" w14:textId="77777777" w:rsidR="003060FB" w:rsidRPr="00265A09" w:rsidRDefault="003060FB" w:rsidP="003060FB">
      <w:pPr>
        <w:pStyle w:val="Prrafodelista"/>
        <w:numPr>
          <w:ilvl w:val="2"/>
          <w:numId w:val="33"/>
        </w:numPr>
        <w:spacing w:before="280" w:after="280" w:line="360" w:lineRule="auto"/>
        <w:jc w:val="both"/>
        <w:rPr>
          <w:rFonts w:asciiTheme="minorHAnsi" w:hAnsiTheme="minorHAnsi" w:cstheme="minorHAnsi"/>
          <w:b/>
        </w:rPr>
      </w:pPr>
      <w:r>
        <w:rPr>
          <w:rFonts w:asciiTheme="minorHAnsi" w:hAnsiTheme="minorHAnsi" w:cstheme="minorHAnsi"/>
          <w:b/>
        </w:rPr>
        <w:t xml:space="preserve">Lerarning </w:t>
      </w:r>
      <w:r w:rsidRPr="00265A09">
        <w:rPr>
          <w:rFonts w:asciiTheme="minorHAnsi" w:hAnsiTheme="minorHAnsi" w:cstheme="minorHAnsi"/>
          <w:b/>
        </w:rPr>
        <w:t>Objectives / Outcomes</w:t>
      </w:r>
    </w:p>
    <w:p w14:paraId="6A958E73" w14:textId="77777777" w:rsidR="003060FB" w:rsidRPr="003060FB" w:rsidRDefault="003060FB" w:rsidP="003060FB">
      <w:pPr>
        <w:spacing w:before="280" w:after="280" w:line="360" w:lineRule="auto"/>
        <w:jc w:val="both"/>
        <w:rPr>
          <w:rFonts w:asciiTheme="minorHAnsi" w:hAnsiTheme="minorHAnsi" w:cstheme="minorHAnsi"/>
          <w:lang w:val="en-US"/>
        </w:rPr>
      </w:pPr>
      <w:r w:rsidRPr="003060FB">
        <w:rPr>
          <w:rFonts w:asciiTheme="minorHAnsi" w:hAnsiTheme="minorHAnsi" w:cstheme="minorHAnsi"/>
          <w:lang w:val="en-US"/>
        </w:rPr>
        <w:t>Students will be able to:</w:t>
      </w:r>
    </w:p>
    <w:p w14:paraId="0686D19C" w14:textId="77777777" w:rsidR="003060FB" w:rsidRPr="003060FB" w:rsidRDefault="003060FB" w:rsidP="003060FB">
      <w:pPr>
        <w:numPr>
          <w:ilvl w:val="0"/>
          <w:numId w:val="34"/>
        </w:numPr>
        <w:spacing w:before="280" w:after="280" w:line="360" w:lineRule="auto"/>
        <w:jc w:val="both"/>
        <w:rPr>
          <w:rFonts w:asciiTheme="minorHAnsi" w:hAnsiTheme="minorHAnsi" w:cstheme="minorHAnsi"/>
          <w:bCs/>
          <w:lang w:val="en-US"/>
        </w:rPr>
      </w:pPr>
      <w:r w:rsidRPr="003060FB">
        <w:rPr>
          <w:rFonts w:asciiTheme="minorHAnsi" w:hAnsiTheme="minorHAnsi" w:cstheme="minorHAnsi"/>
          <w:bCs/>
          <w:lang w:val="en-US"/>
        </w:rPr>
        <w:t>Analyze rock art symbols to identify their characteristics, possible meanings, and functions within early human societies.</w:t>
      </w:r>
    </w:p>
    <w:p w14:paraId="7D23FC80" w14:textId="77777777" w:rsidR="003060FB" w:rsidRPr="003060FB" w:rsidRDefault="003060FB" w:rsidP="003060FB">
      <w:pPr>
        <w:numPr>
          <w:ilvl w:val="0"/>
          <w:numId w:val="34"/>
        </w:numPr>
        <w:spacing w:before="280" w:after="280" w:line="360" w:lineRule="auto"/>
        <w:jc w:val="both"/>
        <w:rPr>
          <w:rFonts w:asciiTheme="minorHAnsi" w:hAnsiTheme="minorHAnsi" w:cstheme="minorHAnsi"/>
          <w:bCs/>
          <w:lang w:val="en-US"/>
        </w:rPr>
      </w:pPr>
      <w:r w:rsidRPr="003060FB">
        <w:rPr>
          <w:rFonts w:asciiTheme="minorHAnsi" w:hAnsiTheme="minorHAnsi" w:cstheme="minorHAnsi"/>
          <w:bCs/>
          <w:lang w:val="en-US"/>
        </w:rPr>
        <w:t>Understand the cultural and communicative value of Paleolithic symbolic expressions through guided observation of authentic images.</w:t>
      </w:r>
    </w:p>
    <w:p w14:paraId="689AA87E" w14:textId="77777777" w:rsidR="003060FB" w:rsidRPr="003060FB" w:rsidRDefault="003060FB" w:rsidP="003060FB">
      <w:pPr>
        <w:numPr>
          <w:ilvl w:val="0"/>
          <w:numId w:val="34"/>
        </w:numPr>
        <w:spacing w:before="280" w:after="280" w:line="360" w:lineRule="auto"/>
        <w:jc w:val="both"/>
        <w:rPr>
          <w:rFonts w:asciiTheme="minorHAnsi" w:hAnsiTheme="minorHAnsi" w:cstheme="minorHAnsi"/>
          <w:bCs/>
          <w:lang w:val="en-US"/>
        </w:rPr>
      </w:pPr>
      <w:r w:rsidRPr="003060FB">
        <w:rPr>
          <w:rFonts w:asciiTheme="minorHAnsi" w:hAnsiTheme="minorHAnsi" w:cstheme="minorHAnsi"/>
          <w:bCs/>
          <w:lang w:val="en-US"/>
        </w:rPr>
        <w:t>Program the FOSSbot robot using block-based programming tools to reproduce paths representing Paleolithic symbols.</w:t>
      </w:r>
    </w:p>
    <w:p w14:paraId="103EDC7E" w14:textId="77777777" w:rsidR="003060FB" w:rsidRPr="003060FB" w:rsidRDefault="003060FB" w:rsidP="003060FB">
      <w:pPr>
        <w:numPr>
          <w:ilvl w:val="0"/>
          <w:numId w:val="34"/>
        </w:numPr>
        <w:spacing w:before="280" w:after="280" w:line="360" w:lineRule="auto"/>
        <w:jc w:val="both"/>
        <w:rPr>
          <w:rFonts w:asciiTheme="minorHAnsi" w:hAnsiTheme="minorHAnsi" w:cstheme="minorHAnsi"/>
          <w:bCs/>
          <w:lang w:val="en-US"/>
        </w:rPr>
      </w:pPr>
      <w:r w:rsidRPr="003060FB">
        <w:rPr>
          <w:rFonts w:asciiTheme="minorHAnsi" w:hAnsiTheme="minorHAnsi" w:cstheme="minorHAnsi"/>
          <w:bCs/>
          <w:lang w:val="en-US"/>
        </w:rPr>
        <w:t>Apply computational thinking to design, test, and adjust instructions that allow the robot to follow drawn contours.</w:t>
      </w:r>
    </w:p>
    <w:p w14:paraId="569D84C5" w14:textId="77777777" w:rsidR="003060FB" w:rsidRPr="003060FB" w:rsidRDefault="003060FB" w:rsidP="003060FB">
      <w:pPr>
        <w:numPr>
          <w:ilvl w:val="0"/>
          <w:numId w:val="34"/>
        </w:numPr>
        <w:spacing w:before="280" w:after="280" w:line="360" w:lineRule="auto"/>
        <w:jc w:val="both"/>
        <w:rPr>
          <w:rFonts w:asciiTheme="minorHAnsi" w:hAnsiTheme="minorHAnsi" w:cstheme="minorHAnsi"/>
          <w:bCs/>
          <w:lang w:val="en-US"/>
        </w:rPr>
      </w:pPr>
      <w:r w:rsidRPr="003060FB">
        <w:rPr>
          <w:rFonts w:asciiTheme="minorHAnsi" w:hAnsiTheme="minorHAnsi" w:cstheme="minorHAnsi"/>
          <w:bCs/>
          <w:lang w:val="en-US"/>
        </w:rPr>
        <w:t>Integrate artistic and technological processes by combining graphic representation of symbols with robotic execution of strokes.</w:t>
      </w:r>
    </w:p>
    <w:p w14:paraId="0352969E" w14:textId="79C42240" w:rsidR="00132C1E" w:rsidRPr="003060FB" w:rsidRDefault="00132C1E" w:rsidP="00132C1E">
      <w:pPr>
        <w:spacing w:before="280" w:after="280" w:line="360" w:lineRule="auto"/>
        <w:jc w:val="both"/>
        <w:rPr>
          <w:rFonts w:asciiTheme="minorHAnsi" w:hAnsiTheme="minorHAnsi" w:cstheme="minorHAnsi"/>
          <w:b/>
          <w:lang w:val="en-US"/>
        </w:rPr>
      </w:pPr>
      <w:r w:rsidRPr="003060FB">
        <w:rPr>
          <w:rFonts w:asciiTheme="minorHAnsi" w:hAnsiTheme="minorHAnsi" w:cstheme="minorHAnsi"/>
          <w:b/>
          <w:lang w:val="en-US"/>
        </w:rPr>
        <w:t xml:space="preserve">1.6.2 </w:t>
      </w:r>
      <w:r w:rsidR="003060FB" w:rsidRPr="003060FB">
        <w:rPr>
          <w:rFonts w:asciiTheme="minorHAnsi" w:hAnsiTheme="minorHAnsi" w:cstheme="minorHAnsi"/>
          <w:b/>
          <w:lang w:val="en-US"/>
        </w:rPr>
        <w:t>Teaching objetives</w:t>
      </w:r>
    </w:p>
    <w:p w14:paraId="45D989B1" w14:textId="77777777" w:rsidR="003060FB" w:rsidRPr="003060FB" w:rsidRDefault="003060FB" w:rsidP="003060FB">
      <w:pPr>
        <w:spacing w:before="280" w:after="280" w:line="360" w:lineRule="auto"/>
        <w:jc w:val="both"/>
        <w:rPr>
          <w:rFonts w:asciiTheme="minorHAnsi" w:hAnsiTheme="minorHAnsi" w:cstheme="minorHAnsi"/>
          <w:bCs/>
          <w:lang w:val="en-US"/>
        </w:rPr>
      </w:pPr>
      <w:r w:rsidRPr="003060FB">
        <w:rPr>
          <w:rFonts w:asciiTheme="minorHAnsi" w:hAnsiTheme="minorHAnsi" w:cstheme="minorHAnsi"/>
          <w:bCs/>
          <w:lang w:val="en-US"/>
        </w:rPr>
        <w:t>The educator aims to:</w:t>
      </w:r>
    </w:p>
    <w:p w14:paraId="4584339A" w14:textId="77777777" w:rsidR="003060FB" w:rsidRPr="008A74DA" w:rsidRDefault="003060FB" w:rsidP="003060FB">
      <w:pPr>
        <w:pStyle w:val="Prrafodelista"/>
        <w:numPr>
          <w:ilvl w:val="0"/>
          <w:numId w:val="35"/>
        </w:numPr>
        <w:spacing w:before="280" w:after="280" w:line="360" w:lineRule="auto"/>
        <w:jc w:val="both"/>
        <w:rPr>
          <w:rFonts w:asciiTheme="minorHAnsi" w:hAnsiTheme="minorHAnsi" w:cstheme="minorHAnsi"/>
          <w:bCs/>
          <w:sz w:val="24"/>
          <w:szCs w:val="24"/>
        </w:rPr>
      </w:pPr>
      <w:r w:rsidRPr="00265A09">
        <w:rPr>
          <w:rFonts w:asciiTheme="minorHAnsi" w:hAnsiTheme="minorHAnsi" w:cstheme="minorHAnsi"/>
          <w:bCs/>
          <w:sz w:val="24"/>
          <w:szCs w:val="24"/>
        </w:rPr>
        <w:t>Promote a transdisciplinary approach to learning, integrating knowledge and skills from various curricular areas through meaningful and contextualized experiences.</w:t>
      </w:r>
    </w:p>
    <w:p w14:paraId="7BBC6EC9" w14:textId="77777777" w:rsidR="003060FB" w:rsidRDefault="003060FB" w:rsidP="003060FB">
      <w:pPr>
        <w:pStyle w:val="Prrafodelista"/>
        <w:numPr>
          <w:ilvl w:val="0"/>
          <w:numId w:val="35"/>
        </w:numPr>
        <w:spacing w:before="280" w:after="280" w:line="360" w:lineRule="auto"/>
        <w:jc w:val="both"/>
        <w:rPr>
          <w:rFonts w:asciiTheme="minorHAnsi" w:hAnsiTheme="minorHAnsi" w:cstheme="minorHAnsi"/>
          <w:bCs/>
          <w:sz w:val="24"/>
          <w:szCs w:val="24"/>
        </w:rPr>
      </w:pPr>
      <w:r w:rsidRPr="00265A09">
        <w:rPr>
          <w:rFonts w:asciiTheme="minorHAnsi" w:hAnsiTheme="minorHAnsi" w:cstheme="minorHAnsi"/>
          <w:bCs/>
          <w:sz w:val="24"/>
          <w:szCs w:val="24"/>
        </w:rPr>
        <w:t>Develop key 21st-century competencies such as computational thinking, scientific and technological literacy, heritage awareness, creativity, personal autonomy, and teamwork.</w:t>
      </w:r>
    </w:p>
    <w:p w14:paraId="06F31F0B" w14:textId="77777777" w:rsidR="003060FB" w:rsidRDefault="003060FB" w:rsidP="003060FB">
      <w:pPr>
        <w:pStyle w:val="Prrafodelista"/>
        <w:numPr>
          <w:ilvl w:val="0"/>
          <w:numId w:val="35"/>
        </w:numPr>
        <w:spacing w:before="280" w:after="280" w:line="360" w:lineRule="auto"/>
        <w:jc w:val="both"/>
        <w:rPr>
          <w:rFonts w:asciiTheme="minorHAnsi" w:hAnsiTheme="minorHAnsi" w:cstheme="minorHAnsi"/>
          <w:bCs/>
          <w:sz w:val="24"/>
          <w:szCs w:val="24"/>
        </w:rPr>
      </w:pPr>
      <w:r w:rsidRPr="00265A09">
        <w:rPr>
          <w:rFonts w:asciiTheme="minorHAnsi" w:hAnsiTheme="minorHAnsi" w:cstheme="minorHAnsi"/>
          <w:bCs/>
          <w:sz w:val="24"/>
          <w:szCs w:val="24"/>
        </w:rPr>
        <w:lastRenderedPageBreak/>
        <w:t>Foster peer collaboration through joint problem-solving and role distribution, encouraging effective communication, shared decision-making, and respect for group ideas.</w:t>
      </w:r>
    </w:p>
    <w:p w14:paraId="37FA8C96" w14:textId="77777777" w:rsidR="003060FB" w:rsidRPr="00265A09" w:rsidRDefault="003060FB" w:rsidP="003060FB">
      <w:pPr>
        <w:pStyle w:val="Prrafodelista"/>
        <w:numPr>
          <w:ilvl w:val="0"/>
          <w:numId w:val="35"/>
        </w:numPr>
        <w:spacing w:before="280" w:after="280" w:line="360" w:lineRule="auto"/>
        <w:jc w:val="both"/>
        <w:rPr>
          <w:rFonts w:asciiTheme="minorHAnsi" w:hAnsiTheme="minorHAnsi" w:cstheme="minorHAnsi"/>
          <w:bCs/>
          <w:sz w:val="24"/>
          <w:szCs w:val="24"/>
        </w:rPr>
      </w:pPr>
      <w:r w:rsidRPr="00265A09">
        <w:rPr>
          <w:rFonts w:asciiTheme="minorHAnsi" w:hAnsiTheme="minorHAnsi" w:cstheme="minorHAnsi"/>
          <w:bCs/>
        </w:rPr>
        <w:t>Apply active methodologies such as Project-Based Learning (PBL) and Challenge-Based Learning (CBL) to solve real-world problems through collaborative design, research, and experimentation.</w:t>
      </w:r>
    </w:p>
    <w:p w14:paraId="21F03B0C" w14:textId="77777777" w:rsidR="003060FB" w:rsidRPr="00265A09" w:rsidRDefault="003060FB" w:rsidP="003060FB">
      <w:pPr>
        <w:pStyle w:val="Prrafodelista"/>
        <w:numPr>
          <w:ilvl w:val="0"/>
          <w:numId w:val="35"/>
        </w:numPr>
        <w:spacing w:before="280" w:after="280" w:line="360" w:lineRule="auto"/>
        <w:jc w:val="both"/>
        <w:rPr>
          <w:rFonts w:asciiTheme="minorHAnsi" w:hAnsiTheme="minorHAnsi" w:cstheme="minorHAnsi"/>
          <w:bCs/>
          <w:sz w:val="24"/>
          <w:szCs w:val="24"/>
        </w:rPr>
      </w:pPr>
      <w:r w:rsidRPr="00265A09">
        <w:rPr>
          <w:rFonts w:asciiTheme="minorHAnsi" w:hAnsiTheme="minorHAnsi" w:cstheme="minorHAnsi"/>
          <w:bCs/>
        </w:rPr>
        <w:t>Use educational robotics as a pedagogical tool to transform the teaching-learning process from an integrated, critical, and holistic STEAM perspective.</w:t>
      </w:r>
    </w:p>
    <w:p w14:paraId="18FA473B" w14:textId="77777777" w:rsidR="00AE0F23" w:rsidRPr="003060FB" w:rsidRDefault="00AE0F23" w:rsidP="00AE0F23">
      <w:pPr>
        <w:pStyle w:val="Prrafodelista"/>
        <w:spacing w:before="280" w:after="280" w:line="360" w:lineRule="auto"/>
        <w:jc w:val="both"/>
        <w:rPr>
          <w:rFonts w:asciiTheme="minorHAnsi" w:hAnsiTheme="minorHAnsi" w:cstheme="minorHAnsi"/>
          <w:bCs/>
          <w:sz w:val="24"/>
          <w:szCs w:val="24"/>
        </w:rPr>
      </w:pPr>
    </w:p>
    <w:p w14:paraId="6E6A781F" w14:textId="77777777" w:rsidR="003060FB" w:rsidRPr="003060FB" w:rsidRDefault="003060FB" w:rsidP="003060FB">
      <w:pPr>
        <w:pBdr>
          <w:top w:val="nil"/>
          <w:left w:val="nil"/>
          <w:bottom w:val="nil"/>
          <w:right w:val="nil"/>
          <w:between w:val="nil"/>
        </w:pBdr>
        <w:spacing w:before="280" w:after="280" w:line="360" w:lineRule="auto"/>
        <w:jc w:val="both"/>
        <w:rPr>
          <w:rFonts w:asciiTheme="minorHAnsi" w:hAnsiTheme="minorHAnsi" w:cstheme="minorHAnsi"/>
          <w:b/>
        </w:rPr>
      </w:pPr>
      <w:r w:rsidRPr="003060FB">
        <w:rPr>
          <w:rFonts w:asciiTheme="minorHAnsi" w:hAnsiTheme="minorHAnsi" w:cstheme="minorHAnsi"/>
          <w:b/>
        </w:rPr>
        <w:t>2. LESSON PLAN DEVELOPMENT</w:t>
      </w:r>
    </w:p>
    <w:p w14:paraId="04867CF0" w14:textId="77777777" w:rsidR="003060FB" w:rsidRPr="003060FB" w:rsidRDefault="003060FB" w:rsidP="003060FB">
      <w:pPr>
        <w:pStyle w:val="NormalWeb"/>
        <w:ind w:left="360"/>
        <w:jc w:val="both"/>
        <w:rPr>
          <w:rFonts w:asciiTheme="minorHAnsi" w:hAnsiTheme="minorHAnsi" w:cstheme="minorHAnsi"/>
          <w:lang w:val="en-US"/>
        </w:rPr>
      </w:pPr>
      <w:r w:rsidRPr="003060FB">
        <w:rPr>
          <w:rFonts w:asciiTheme="minorHAnsi" w:hAnsiTheme="minorHAnsi" w:cstheme="minorHAnsi"/>
          <w:lang w:val="en-US"/>
        </w:rPr>
        <w:t>This lesson is based on a transdisciplinary approach that enables the coherent and meaningful integration of knowledge from various curricular areas, fostering a holistic view of learning.</w:t>
      </w:r>
    </w:p>
    <w:p w14:paraId="3673A6EE" w14:textId="77777777" w:rsidR="003060FB" w:rsidRPr="003060FB" w:rsidRDefault="003060FB" w:rsidP="003060FB">
      <w:pPr>
        <w:pStyle w:val="NormalWeb"/>
        <w:ind w:left="360"/>
        <w:jc w:val="both"/>
        <w:rPr>
          <w:rFonts w:asciiTheme="minorHAnsi" w:hAnsiTheme="minorHAnsi" w:cstheme="minorHAnsi"/>
          <w:lang w:val="en-US"/>
        </w:rPr>
      </w:pPr>
      <w:r w:rsidRPr="003060FB">
        <w:rPr>
          <w:rFonts w:asciiTheme="minorHAnsi" w:hAnsiTheme="minorHAnsi" w:cstheme="minorHAnsi"/>
          <w:lang w:val="en-US"/>
        </w:rPr>
        <w:t>The sequence of activities is designed following the Project-Based Learning (PBL) methodology, organized around a central thematic axis of great relevance: the Atapuerca archaeological site. This axis serves as an integrative and motivating context, giving rise to multiple interconnected challenges that students must address collaboratively, thereby promoting teamwork and the collective construction of knowledge.</w:t>
      </w:r>
    </w:p>
    <w:p w14:paraId="0DD7C497" w14:textId="77777777" w:rsidR="003060FB" w:rsidRPr="003060FB" w:rsidRDefault="003060FB" w:rsidP="003060FB">
      <w:pPr>
        <w:pStyle w:val="NormalWeb"/>
        <w:ind w:left="360"/>
        <w:jc w:val="both"/>
        <w:rPr>
          <w:rFonts w:asciiTheme="minorHAnsi" w:hAnsiTheme="minorHAnsi" w:cstheme="minorHAnsi"/>
          <w:lang w:val="en-US"/>
        </w:rPr>
      </w:pPr>
      <w:r w:rsidRPr="003060FB">
        <w:rPr>
          <w:rFonts w:asciiTheme="minorHAnsi" w:hAnsiTheme="minorHAnsi" w:cstheme="minorHAnsi"/>
          <w:lang w:val="en-US"/>
        </w:rPr>
        <w:t>At the same time, the Challenge-Based Learning (CBL) strategy is incorporated, as the session presents a specific problem with practical applications, aimed at stimulating the development of key competencies such as critical thinking, creativity, research skills, and interdisciplinary knowledge transfer.</w:t>
      </w:r>
    </w:p>
    <w:p w14:paraId="299D9D50" w14:textId="77777777" w:rsidR="003060FB" w:rsidRPr="003060FB" w:rsidRDefault="003060FB" w:rsidP="003060FB">
      <w:pPr>
        <w:pStyle w:val="NormalWeb"/>
        <w:ind w:left="360"/>
        <w:jc w:val="both"/>
        <w:rPr>
          <w:rFonts w:asciiTheme="minorHAnsi" w:hAnsiTheme="minorHAnsi" w:cstheme="minorHAnsi"/>
          <w:lang w:val="en-US"/>
        </w:rPr>
      </w:pPr>
      <w:r w:rsidRPr="003060FB">
        <w:rPr>
          <w:rFonts w:asciiTheme="minorHAnsi" w:hAnsiTheme="minorHAnsi" w:cstheme="minorHAnsi"/>
          <w:lang w:val="en-US"/>
        </w:rPr>
        <w:t>The challenges have been designed to support the implementation of an integrated STEAM approach, where the FOSSbot robot becomes an essential mediating tool to facilitate a more dynamic and motivating interconnection of content.</w:t>
      </w:r>
    </w:p>
    <w:p w14:paraId="4CE66F9D" w14:textId="77777777" w:rsidR="003060FB" w:rsidRPr="003060FB" w:rsidRDefault="00FE0EEF" w:rsidP="006F3528">
      <w:pPr>
        <w:pStyle w:val="Prrafodelista"/>
        <w:numPr>
          <w:ilvl w:val="0"/>
          <w:numId w:val="31"/>
        </w:numPr>
        <w:pBdr>
          <w:top w:val="nil"/>
          <w:left w:val="nil"/>
          <w:bottom w:val="nil"/>
          <w:right w:val="nil"/>
          <w:between w:val="nil"/>
        </w:pBdr>
        <w:spacing w:before="280" w:after="280" w:line="360" w:lineRule="auto"/>
        <w:jc w:val="both"/>
        <w:rPr>
          <w:rFonts w:asciiTheme="minorHAnsi" w:hAnsiTheme="minorHAnsi" w:cstheme="minorHAnsi"/>
        </w:rPr>
      </w:pPr>
      <w:r w:rsidRPr="003060FB">
        <w:rPr>
          <w:rFonts w:asciiTheme="minorHAnsi" w:hAnsiTheme="minorHAnsi" w:cstheme="minorHAnsi"/>
          <w:b/>
        </w:rPr>
        <w:t>Conten</w:t>
      </w:r>
      <w:r w:rsidR="003060FB">
        <w:rPr>
          <w:rFonts w:asciiTheme="minorHAnsi" w:hAnsiTheme="minorHAnsi" w:cstheme="minorHAnsi"/>
          <w:b/>
        </w:rPr>
        <w:t>ts:</w:t>
      </w:r>
    </w:p>
    <w:p w14:paraId="1BFC3516" w14:textId="0D70AF94" w:rsidR="003060FB" w:rsidRPr="003060FB" w:rsidRDefault="003060FB" w:rsidP="003060FB">
      <w:pPr>
        <w:pBdr>
          <w:top w:val="nil"/>
          <w:left w:val="nil"/>
          <w:bottom w:val="nil"/>
          <w:right w:val="nil"/>
          <w:between w:val="nil"/>
        </w:pBdr>
        <w:spacing w:before="280" w:after="280" w:line="360" w:lineRule="auto"/>
        <w:ind w:left="360"/>
        <w:jc w:val="both"/>
        <w:rPr>
          <w:rFonts w:asciiTheme="minorHAnsi" w:hAnsiTheme="minorHAnsi" w:cstheme="minorHAnsi"/>
        </w:rPr>
      </w:pPr>
      <w:r w:rsidRPr="003060FB">
        <w:rPr>
          <w:rFonts w:asciiTheme="minorHAnsi" w:hAnsiTheme="minorHAnsi" w:cstheme="minorHAnsi"/>
          <w:i/>
          <w:iCs/>
        </w:rPr>
        <w:t>Table 1. Relationship of content by disciplinary area</w:t>
      </w:r>
    </w:p>
    <w:tbl>
      <w:tblPr>
        <w:tblStyle w:val="Tablanormal1"/>
        <w:tblW w:w="8838" w:type="dxa"/>
        <w:tblLook w:val="04A0" w:firstRow="1" w:lastRow="0" w:firstColumn="1" w:lastColumn="0" w:noHBand="0" w:noVBand="1"/>
      </w:tblPr>
      <w:tblGrid>
        <w:gridCol w:w="1505"/>
        <w:gridCol w:w="7333"/>
      </w:tblGrid>
      <w:tr w:rsidR="003060FB" w:rsidRPr="003060FB" w14:paraId="4D8C3126" w14:textId="77777777" w:rsidTr="003060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BB9B22" w14:textId="77777777" w:rsidR="003060FB" w:rsidRPr="003060FB" w:rsidRDefault="003060FB" w:rsidP="003060FB">
            <w:pPr>
              <w:pBdr>
                <w:top w:val="nil"/>
                <w:left w:val="nil"/>
                <w:bottom w:val="nil"/>
                <w:right w:val="nil"/>
                <w:between w:val="nil"/>
              </w:pBdr>
              <w:spacing w:before="280" w:after="280" w:line="276" w:lineRule="auto"/>
              <w:jc w:val="both"/>
              <w:rPr>
                <w:rFonts w:asciiTheme="minorHAnsi" w:hAnsiTheme="minorHAnsi" w:cstheme="minorHAnsi"/>
                <w:b w:val="0"/>
                <w:bCs w:val="0"/>
              </w:rPr>
            </w:pPr>
            <w:r w:rsidRPr="003060FB">
              <w:rPr>
                <w:rFonts w:asciiTheme="minorHAnsi" w:hAnsiTheme="minorHAnsi" w:cstheme="minorHAnsi"/>
                <w:b w:val="0"/>
                <w:bCs w:val="0"/>
              </w:rPr>
              <w:lastRenderedPageBreak/>
              <w:t>Disciplinary Area</w:t>
            </w:r>
          </w:p>
        </w:tc>
        <w:tc>
          <w:tcPr>
            <w:tcW w:w="0" w:type="auto"/>
            <w:hideMark/>
          </w:tcPr>
          <w:p w14:paraId="593B2877" w14:textId="77777777" w:rsidR="003060FB" w:rsidRPr="003060FB" w:rsidRDefault="003060FB" w:rsidP="003060FB">
            <w:pPr>
              <w:pBdr>
                <w:top w:val="nil"/>
                <w:left w:val="nil"/>
                <w:bottom w:val="nil"/>
                <w:right w:val="nil"/>
                <w:between w:val="nil"/>
              </w:pBdr>
              <w:spacing w:before="280" w:after="280"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3060FB">
              <w:rPr>
                <w:rFonts w:asciiTheme="minorHAnsi" w:hAnsiTheme="minorHAnsi" w:cstheme="minorHAnsi"/>
                <w:b w:val="0"/>
                <w:bCs w:val="0"/>
              </w:rPr>
              <w:t>Content</w:t>
            </w:r>
          </w:p>
        </w:tc>
      </w:tr>
      <w:tr w:rsidR="003060FB" w:rsidRPr="003060FB" w14:paraId="1C399EF0" w14:textId="77777777" w:rsidTr="00306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46696E" w14:textId="77777777" w:rsidR="003060FB" w:rsidRPr="003060FB" w:rsidRDefault="003060FB" w:rsidP="003060FB">
            <w:pPr>
              <w:pBdr>
                <w:top w:val="nil"/>
                <w:left w:val="nil"/>
                <w:bottom w:val="nil"/>
                <w:right w:val="nil"/>
                <w:between w:val="nil"/>
              </w:pBdr>
              <w:spacing w:before="280" w:after="280" w:line="276" w:lineRule="auto"/>
              <w:jc w:val="both"/>
              <w:rPr>
                <w:rFonts w:asciiTheme="minorHAnsi" w:hAnsiTheme="minorHAnsi" w:cstheme="minorHAnsi"/>
                <w:b w:val="0"/>
                <w:bCs w:val="0"/>
              </w:rPr>
            </w:pPr>
            <w:r w:rsidRPr="003060FB">
              <w:rPr>
                <w:rFonts w:asciiTheme="minorHAnsi" w:hAnsiTheme="minorHAnsi" w:cstheme="minorHAnsi"/>
                <w:b w:val="0"/>
                <w:bCs w:val="0"/>
              </w:rPr>
              <w:t>Natural Sciences</w:t>
            </w:r>
          </w:p>
        </w:tc>
        <w:tc>
          <w:tcPr>
            <w:tcW w:w="0" w:type="auto"/>
            <w:hideMark/>
          </w:tcPr>
          <w:p w14:paraId="264766A5" w14:textId="77777777" w:rsidR="003060FB" w:rsidRPr="003060FB" w:rsidRDefault="003060FB" w:rsidP="003060FB">
            <w:pPr>
              <w:pBdr>
                <w:top w:val="nil"/>
                <w:left w:val="nil"/>
                <w:bottom w:val="nil"/>
                <w:right w:val="nil"/>
                <w:between w:val="nil"/>
              </w:pBdr>
              <w:spacing w:before="280" w:after="280"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3060FB">
              <w:rPr>
                <w:rFonts w:asciiTheme="minorHAnsi" w:hAnsiTheme="minorHAnsi" w:cstheme="minorHAnsi"/>
                <w:lang w:val="en-US"/>
              </w:rPr>
              <w:t>- Understanding cognitive development and symbolic behavior in humans during the Paleolithic.- Observing the relationship between early humans and their environment through animals and symbolic representations.</w:t>
            </w:r>
          </w:p>
        </w:tc>
      </w:tr>
      <w:tr w:rsidR="003060FB" w:rsidRPr="003060FB" w14:paraId="2435BCCE" w14:textId="77777777" w:rsidTr="003060FB">
        <w:tc>
          <w:tcPr>
            <w:cnfStyle w:val="001000000000" w:firstRow="0" w:lastRow="0" w:firstColumn="1" w:lastColumn="0" w:oddVBand="0" w:evenVBand="0" w:oddHBand="0" w:evenHBand="0" w:firstRowFirstColumn="0" w:firstRowLastColumn="0" w:lastRowFirstColumn="0" w:lastRowLastColumn="0"/>
            <w:tcW w:w="0" w:type="auto"/>
            <w:hideMark/>
          </w:tcPr>
          <w:p w14:paraId="69930C3E" w14:textId="77777777" w:rsidR="003060FB" w:rsidRPr="003060FB" w:rsidRDefault="003060FB" w:rsidP="003060FB">
            <w:pPr>
              <w:pBdr>
                <w:top w:val="nil"/>
                <w:left w:val="nil"/>
                <w:bottom w:val="nil"/>
                <w:right w:val="nil"/>
                <w:between w:val="nil"/>
              </w:pBdr>
              <w:spacing w:before="280" w:after="280" w:line="276" w:lineRule="auto"/>
              <w:jc w:val="both"/>
              <w:rPr>
                <w:rFonts w:asciiTheme="minorHAnsi" w:hAnsiTheme="minorHAnsi" w:cstheme="minorHAnsi"/>
                <w:b w:val="0"/>
                <w:bCs w:val="0"/>
              </w:rPr>
            </w:pPr>
            <w:r w:rsidRPr="003060FB">
              <w:rPr>
                <w:rFonts w:asciiTheme="minorHAnsi" w:hAnsiTheme="minorHAnsi" w:cstheme="minorHAnsi"/>
                <w:b w:val="0"/>
                <w:bCs w:val="0"/>
              </w:rPr>
              <w:t>Social Sciences</w:t>
            </w:r>
          </w:p>
        </w:tc>
        <w:tc>
          <w:tcPr>
            <w:tcW w:w="0" w:type="auto"/>
            <w:hideMark/>
          </w:tcPr>
          <w:p w14:paraId="4949830F" w14:textId="77777777" w:rsidR="003060FB" w:rsidRPr="003060FB" w:rsidRDefault="003060FB" w:rsidP="003060FB">
            <w:pPr>
              <w:pBdr>
                <w:top w:val="nil"/>
                <w:left w:val="nil"/>
                <w:bottom w:val="nil"/>
                <w:right w:val="nil"/>
                <w:between w:val="nil"/>
              </w:pBdr>
              <w:spacing w:before="280" w:after="280"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060FB">
              <w:rPr>
                <w:rFonts w:asciiTheme="minorHAnsi" w:hAnsiTheme="minorHAnsi" w:cstheme="minorHAnsi"/>
                <w:lang w:val="en-US"/>
              </w:rPr>
              <w:t xml:space="preserve">- Ways of life and culture of Paleolithic societies.- Meaning and function of rock art as a form of symbolic expression.- </w:t>
            </w:r>
            <w:r w:rsidRPr="003060FB">
              <w:rPr>
                <w:rFonts w:asciiTheme="minorHAnsi" w:hAnsiTheme="minorHAnsi" w:cstheme="minorHAnsi"/>
              </w:rPr>
              <w:t>Analysis of visual historical sources.</w:t>
            </w:r>
          </w:p>
        </w:tc>
      </w:tr>
      <w:tr w:rsidR="003060FB" w:rsidRPr="003060FB" w14:paraId="68B9CEE8" w14:textId="77777777" w:rsidTr="00306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98E2F5" w14:textId="77777777" w:rsidR="003060FB" w:rsidRPr="003060FB" w:rsidRDefault="003060FB" w:rsidP="003060FB">
            <w:pPr>
              <w:pBdr>
                <w:top w:val="nil"/>
                <w:left w:val="nil"/>
                <w:bottom w:val="nil"/>
                <w:right w:val="nil"/>
                <w:between w:val="nil"/>
              </w:pBdr>
              <w:spacing w:before="280" w:after="280" w:line="276" w:lineRule="auto"/>
              <w:jc w:val="both"/>
              <w:rPr>
                <w:rFonts w:asciiTheme="minorHAnsi" w:hAnsiTheme="minorHAnsi" w:cstheme="minorHAnsi"/>
                <w:b w:val="0"/>
                <w:bCs w:val="0"/>
              </w:rPr>
            </w:pPr>
            <w:r w:rsidRPr="003060FB">
              <w:rPr>
                <w:rFonts w:asciiTheme="minorHAnsi" w:hAnsiTheme="minorHAnsi" w:cstheme="minorHAnsi"/>
                <w:b w:val="0"/>
                <w:bCs w:val="0"/>
              </w:rPr>
              <w:t>Technology</w:t>
            </w:r>
          </w:p>
        </w:tc>
        <w:tc>
          <w:tcPr>
            <w:tcW w:w="0" w:type="auto"/>
            <w:hideMark/>
          </w:tcPr>
          <w:p w14:paraId="5047ACB7" w14:textId="77777777" w:rsidR="003060FB" w:rsidRPr="003060FB" w:rsidRDefault="003060FB" w:rsidP="003060FB">
            <w:pPr>
              <w:pBdr>
                <w:top w:val="nil"/>
                <w:left w:val="nil"/>
                <w:bottom w:val="nil"/>
                <w:right w:val="nil"/>
                <w:between w:val="nil"/>
              </w:pBdr>
              <w:spacing w:before="280" w:after="280"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3060FB">
              <w:rPr>
                <w:rFonts w:asciiTheme="minorHAnsi" w:hAnsiTheme="minorHAnsi" w:cstheme="minorHAnsi"/>
                <w:lang w:val="en-US"/>
              </w:rPr>
              <w:t>- Programming the FOSSbot robot using visual platforms such as Blockly.- Using sensors to track contours.- Relationship between digital instructions and mechanical movements.</w:t>
            </w:r>
          </w:p>
        </w:tc>
      </w:tr>
      <w:tr w:rsidR="003060FB" w:rsidRPr="003060FB" w14:paraId="2D48B945" w14:textId="77777777" w:rsidTr="003060FB">
        <w:tc>
          <w:tcPr>
            <w:cnfStyle w:val="001000000000" w:firstRow="0" w:lastRow="0" w:firstColumn="1" w:lastColumn="0" w:oddVBand="0" w:evenVBand="0" w:oddHBand="0" w:evenHBand="0" w:firstRowFirstColumn="0" w:firstRowLastColumn="0" w:lastRowFirstColumn="0" w:lastRowLastColumn="0"/>
            <w:tcW w:w="0" w:type="auto"/>
            <w:hideMark/>
          </w:tcPr>
          <w:p w14:paraId="3B437FBC" w14:textId="77777777" w:rsidR="003060FB" w:rsidRPr="003060FB" w:rsidRDefault="003060FB" w:rsidP="003060FB">
            <w:pPr>
              <w:pBdr>
                <w:top w:val="nil"/>
                <w:left w:val="nil"/>
                <w:bottom w:val="nil"/>
                <w:right w:val="nil"/>
                <w:between w:val="nil"/>
              </w:pBdr>
              <w:spacing w:before="280" w:after="280" w:line="276" w:lineRule="auto"/>
              <w:jc w:val="both"/>
              <w:rPr>
                <w:rFonts w:asciiTheme="minorHAnsi" w:hAnsiTheme="minorHAnsi" w:cstheme="minorHAnsi"/>
                <w:b w:val="0"/>
                <w:bCs w:val="0"/>
              </w:rPr>
            </w:pPr>
            <w:r w:rsidRPr="003060FB">
              <w:rPr>
                <w:rFonts w:asciiTheme="minorHAnsi" w:hAnsiTheme="minorHAnsi" w:cstheme="minorHAnsi"/>
                <w:b w:val="0"/>
                <w:bCs w:val="0"/>
              </w:rPr>
              <w:t>Engineering</w:t>
            </w:r>
          </w:p>
        </w:tc>
        <w:tc>
          <w:tcPr>
            <w:tcW w:w="0" w:type="auto"/>
            <w:hideMark/>
          </w:tcPr>
          <w:p w14:paraId="278826E4" w14:textId="77777777" w:rsidR="003060FB" w:rsidRPr="003060FB" w:rsidRDefault="003060FB" w:rsidP="003060FB">
            <w:pPr>
              <w:pBdr>
                <w:top w:val="nil"/>
                <w:left w:val="nil"/>
                <w:bottom w:val="nil"/>
                <w:right w:val="nil"/>
                <w:between w:val="nil"/>
              </w:pBdr>
              <w:spacing w:before="280" w:after="280"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060FB">
              <w:rPr>
                <w:rFonts w:asciiTheme="minorHAnsi" w:hAnsiTheme="minorHAnsi" w:cstheme="minorHAnsi"/>
                <w:lang w:val="en-US"/>
              </w:rPr>
              <w:t xml:space="preserve">- Designing paths to reproduce symbols.- Adjusting and optimizing robot performance.- </w:t>
            </w:r>
            <w:r w:rsidRPr="003060FB">
              <w:rPr>
                <w:rFonts w:asciiTheme="minorHAnsi" w:hAnsiTheme="minorHAnsi" w:cstheme="minorHAnsi"/>
              </w:rPr>
              <w:t>Using a test-and-improve process.</w:t>
            </w:r>
          </w:p>
        </w:tc>
      </w:tr>
      <w:tr w:rsidR="003060FB" w:rsidRPr="003060FB" w14:paraId="6611BC33" w14:textId="77777777" w:rsidTr="00306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F847A2" w14:textId="77777777" w:rsidR="003060FB" w:rsidRPr="003060FB" w:rsidRDefault="003060FB" w:rsidP="003060FB">
            <w:pPr>
              <w:pBdr>
                <w:top w:val="nil"/>
                <w:left w:val="nil"/>
                <w:bottom w:val="nil"/>
                <w:right w:val="nil"/>
                <w:between w:val="nil"/>
              </w:pBdr>
              <w:spacing w:before="280" w:after="280" w:line="276" w:lineRule="auto"/>
              <w:jc w:val="both"/>
              <w:rPr>
                <w:rFonts w:asciiTheme="minorHAnsi" w:hAnsiTheme="minorHAnsi" w:cstheme="minorHAnsi"/>
                <w:b w:val="0"/>
                <w:bCs w:val="0"/>
              </w:rPr>
            </w:pPr>
            <w:r w:rsidRPr="003060FB">
              <w:rPr>
                <w:rFonts w:asciiTheme="minorHAnsi" w:hAnsiTheme="minorHAnsi" w:cstheme="minorHAnsi"/>
                <w:b w:val="0"/>
                <w:bCs w:val="0"/>
              </w:rPr>
              <w:t>Arts</w:t>
            </w:r>
          </w:p>
        </w:tc>
        <w:tc>
          <w:tcPr>
            <w:tcW w:w="0" w:type="auto"/>
            <w:hideMark/>
          </w:tcPr>
          <w:p w14:paraId="24E0FB34" w14:textId="77777777" w:rsidR="003060FB" w:rsidRPr="003060FB" w:rsidRDefault="003060FB" w:rsidP="003060FB">
            <w:pPr>
              <w:pBdr>
                <w:top w:val="nil"/>
                <w:left w:val="nil"/>
                <w:bottom w:val="nil"/>
                <w:right w:val="nil"/>
                <w:between w:val="nil"/>
              </w:pBdr>
              <w:spacing w:before="280" w:after="280"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060FB">
              <w:rPr>
                <w:rFonts w:asciiTheme="minorHAnsi" w:hAnsiTheme="minorHAnsi" w:cstheme="minorHAnsi"/>
                <w:lang w:val="en-US"/>
              </w:rPr>
              <w:t xml:space="preserve">- Study and analysis of symbols and visual manifestations of rock art.- </w:t>
            </w:r>
            <w:r w:rsidRPr="003060FB">
              <w:rPr>
                <w:rFonts w:asciiTheme="minorHAnsi" w:hAnsiTheme="minorHAnsi" w:cstheme="minorHAnsi"/>
              </w:rPr>
              <w:t>Expressive, ritual, and communicative value of rock art.</w:t>
            </w:r>
          </w:p>
        </w:tc>
      </w:tr>
    </w:tbl>
    <w:p w14:paraId="71A281EA" w14:textId="77777777" w:rsidR="00E05CA8" w:rsidRPr="001C1D09" w:rsidRDefault="00E05CA8">
      <w:pPr>
        <w:pBdr>
          <w:top w:val="nil"/>
          <w:left w:val="nil"/>
          <w:bottom w:val="nil"/>
          <w:right w:val="nil"/>
          <w:between w:val="nil"/>
        </w:pBdr>
        <w:spacing w:before="280" w:after="280" w:line="360" w:lineRule="auto"/>
        <w:jc w:val="both"/>
        <w:rPr>
          <w:rFonts w:asciiTheme="minorHAnsi" w:hAnsiTheme="minorHAnsi" w:cstheme="minorHAnsi"/>
          <w:bCs/>
        </w:rPr>
      </w:pPr>
    </w:p>
    <w:p w14:paraId="78A9E8A7" w14:textId="77777777" w:rsidR="003060FB" w:rsidRPr="00956516" w:rsidRDefault="003060FB" w:rsidP="003060FB">
      <w:pPr>
        <w:pBdr>
          <w:top w:val="nil"/>
          <w:left w:val="nil"/>
          <w:bottom w:val="nil"/>
          <w:right w:val="nil"/>
          <w:between w:val="nil"/>
        </w:pBdr>
        <w:spacing w:before="280" w:after="280" w:line="360" w:lineRule="auto"/>
        <w:jc w:val="both"/>
        <w:rPr>
          <w:rFonts w:asciiTheme="minorHAnsi" w:hAnsiTheme="minorHAnsi" w:cstheme="minorHAnsi"/>
          <w:b/>
          <w:lang w:val="en-US"/>
        </w:rPr>
      </w:pPr>
      <w:r w:rsidRPr="00956516">
        <w:rPr>
          <w:rFonts w:asciiTheme="minorHAnsi" w:hAnsiTheme="minorHAnsi" w:cstheme="minorHAnsi"/>
          <w:b/>
          <w:lang w:val="en-US"/>
        </w:rPr>
        <w:t>2.1 Description of Teaching and Learning Activities</w:t>
      </w:r>
    </w:p>
    <w:p w14:paraId="795D940B" w14:textId="77777777" w:rsidR="003060FB" w:rsidRPr="003060FB" w:rsidRDefault="003060FB" w:rsidP="003060FB">
      <w:pPr>
        <w:pBdr>
          <w:top w:val="nil"/>
          <w:left w:val="nil"/>
          <w:bottom w:val="nil"/>
          <w:right w:val="nil"/>
          <w:between w:val="nil"/>
        </w:pBdr>
        <w:spacing w:before="280" w:after="280" w:line="360" w:lineRule="auto"/>
        <w:rPr>
          <w:rFonts w:asciiTheme="minorHAnsi" w:hAnsiTheme="minorHAnsi" w:cstheme="minorHAnsi"/>
          <w:lang w:val="en-US"/>
        </w:rPr>
      </w:pPr>
      <w:r w:rsidRPr="003060FB">
        <w:rPr>
          <w:rFonts w:asciiTheme="minorHAnsi" w:hAnsiTheme="minorHAnsi" w:cstheme="minorHAnsi"/>
          <w:lang w:val="en-US"/>
        </w:rPr>
        <w:t>In this lesson, students will explore rock art through an experience that combines historical, artistic, and educational robotics research.</w:t>
      </w:r>
    </w:p>
    <w:p w14:paraId="16056542" w14:textId="77777777" w:rsidR="003060FB" w:rsidRPr="003060FB" w:rsidRDefault="003060FB" w:rsidP="003060FB">
      <w:pPr>
        <w:pBdr>
          <w:top w:val="nil"/>
          <w:left w:val="nil"/>
          <w:bottom w:val="nil"/>
          <w:right w:val="nil"/>
          <w:between w:val="nil"/>
        </w:pBdr>
        <w:spacing w:before="280" w:after="280" w:line="360" w:lineRule="auto"/>
        <w:rPr>
          <w:rFonts w:asciiTheme="minorHAnsi" w:hAnsiTheme="minorHAnsi" w:cstheme="minorHAnsi"/>
        </w:rPr>
      </w:pPr>
      <w:r w:rsidRPr="003060FB">
        <w:rPr>
          <w:rFonts w:asciiTheme="minorHAnsi" w:hAnsiTheme="minorHAnsi" w:cstheme="minorHAnsi"/>
          <w:b/>
          <w:bCs/>
        </w:rPr>
        <w:t>Materials:</w:t>
      </w:r>
    </w:p>
    <w:p w14:paraId="680A40CF" w14:textId="77777777" w:rsidR="003060FB" w:rsidRPr="003060FB" w:rsidRDefault="003060FB" w:rsidP="003060FB">
      <w:pPr>
        <w:numPr>
          <w:ilvl w:val="0"/>
          <w:numId w:val="36"/>
        </w:numPr>
        <w:pBdr>
          <w:top w:val="nil"/>
          <w:left w:val="nil"/>
          <w:bottom w:val="nil"/>
          <w:right w:val="nil"/>
          <w:between w:val="nil"/>
        </w:pBdr>
        <w:spacing w:before="280" w:after="280" w:line="360" w:lineRule="auto"/>
        <w:rPr>
          <w:rFonts w:asciiTheme="minorHAnsi" w:hAnsiTheme="minorHAnsi" w:cstheme="minorHAnsi"/>
        </w:rPr>
      </w:pPr>
      <w:r w:rsidRPr="003060FB">
        <w:rPr>
          <w:rFonts w:asciiTheme="minorHAnsi" w:hAnsiTheme="minorHAnsi" w:cstheme="minorHAnsi"/>
        </w:rPr>
        <w:t>Simulated setting with Paleolithic symbols</w:t>
      </w:r>
    </w:p>
    <w:p w14:paraId="6C652900" w14:textId="77777777" w:rsidR="003060FB" w:rsidRPr="003060FB" w:rsidRDefault="003060FB" w:rsidP="003060FB">
      <w:pPr>
        <w:numPr>
          <w:ilvl w:val="0"/>
          <w:numId w:val="36"/>
        </w:numPr>
        <w:pBdr>
          <w:top w:val="nil"/>
          <w:left w:val="nil"/>
          <w:bottom w:val="nil"/>
          <w:right w:val="nil"/>
          <w:between w:val="nil"/>
        </w:pBdr>
        <w:spacing w:before="280" w:after="280" w:line="360" w:lineRule="auto"/>
        <w:rPr>
          <w:rFonts w:asciiTheme="minorHAnsi" w:hAnsiTheme="minorHAnsi" w:cstheme="minorHAnsi"/>
        </w:rPr>
      </w:pPr>
      <w:r w:rsidRPr="003060FB">
        <w:rPr>
          <w:rFonts w:asciiTheme="minorHAnsi" w:hAnsiTheme="minorHAnsi" w:cstheme="minorHAnsi"/>
        </w:rPr>
        <w:lastRenderedPageBreak/>
        <w:t>Large cardboard</w:t>
      </w:r>
    </w:p>
    <w:p w14:paraId="6F8115B7" w14:textId="218D7B9B" w:rsidR="00BF7F67" w:rsidRPr="001C1D09" w:rsidRDefault="00BF7F67" w:rsidP="00BF7F67">
      <w:pPr>
        <w:pBdr>
          <w:top w:val="nil"/>
          <w:left w:val="nil"/>
          <w:bottom w:val="nil"/>
          <w:right w:val="nil"/>
          <w:between w:val="nil"/>
        </w:pBdr>
        <w:spacing w:before="280" w:after="280" w:line="360" w:lineRule="auto"/>
        <w:jc w:val="center"/>
        <w:rPr>
          <w:rFonts w:asciiTheme="minorHAnsi" w:hAnsiTheme="minorHAnsi" w:cstheme="minorHAnsi"/>
          <w:b/>
          <w:bCs/>
          <w:color w:val="004F88"/>
        </w:rPr>
      </w:pPr>
      <w:r w:rsidRPr="001C1D09">
        <w:rPr>
          <w:rFonts w:asciiTheme="minorHAnsi" w:hAnsiTheme="minorHAnsi" w:cstheme="minorHAnsi"/>
          <w:b/>
          <w:bCs/>
          <w:color w:val="004F88"/>
        </w:rPr>
        <w:t>Activi</w:t>
      </w:r>
      <w:r w:rsidR="003060FB">
        <w:rPr>
          <w:rFonts w:asciiTheme="minorHAnsi" w:hAnsiTheme="minorHAnsi" w:cstheme="minorHAnsi"/>
          <w:b/>
          <w:bCs/>
          <w:color w:val="004F88"/>
        </w:rPr>
        <w:t>ty</w:t>
      </w:r>
      <w:r w:rsidRPr="001C1D09">
        <w:rPr>
          <w:rFonts w:asciiTheme="minorHAnsi" w:hAnsiTheme="minorHAnsi" w:cstheme="minorHAnsi"/>
          <w:b/>
          <w:bCs/>
          <w:color w:val="004F88"/>
        </w:rPr>
        <w:t xml:space="preserve"> 1</w:t>
      </w:r>
    </w:p>
    <w:p w14:paraId="78CDE9C1" w14:textId="77777777" w:rsidR="003060FB" w:rsidRPr="003060FB" w:rsidRDefault="003060FB" w:rsidP="003060FB">
      <w:pPr>
        <w:pBdr>
          <w:top w:val="nil"/>
          <w:left w:val="nil"/>
          <w:bottom w:val="nil"/>
          <w:right w:val="nil"/>
          <w:between w:val="nil"/>
        </w:pBdr>
        <w:spacing w:before="280" w:after="280" w:line="360" w:lineRule="auto"/>
        <w:jc w:val="both"/>
        <w:rPr>
          <w:rFonts w:asciiTheme="minorHAnsi" w:hAnsiTheme="minorHAnsi" w:cstheme="minorHAnsi"/>
          <w:lang w:val="en-US"/>
        </w:rPr>
      </w:pPr>
      <w:r w:rsidRPr="003060FB">
        <w:rPr>
          <w:rFonts w:asciiTheme="minorHAnsi" w:hAnsiTheme="minorHAnsi" w:cstheme="minorHAnsi"/>
          <w:lang w:val="en-US"/>
        </w:rPr>
        <w:t>In this activity, students will conduct an inquiry into Paleolithic symbolism.</w:t>
      </w:r>
    </w:p>
    <w:p w14:paraId="53F6969A" w14:textId="77777777" w:rsidR="003060FB" w:rsidRPr="003060FB" w:rsidRDefault="003060FB" w:rsidP="003060FB">
      <w:pPr>
        <w:pBdr>
          <w:top w:val="nil"/>
          <w:left w:val="nil"/>
          <w:bottom w:val="nil"/>
          <w:right w:val="nil"/>
          <w:between w:val="nil"/>
        </w:pBdr>
        <w:spacing w:before="280" w:after="280" w:line="360" w:lineRule="auto"/>
        <w:jc w:val="both"/>
        <w:rPr>
          <w:rFonts w:asciiTheme="minorHAnsi" w:hAnsiTheme="minorHAnsi" w:cstheme="minorHAnsi"/>
          <w:lang w:val="en-US"/>
        </w:rPr>
      </w:pPr>
      <w:r w:rsidRPr="003060FB">
        <w:rPr>
          <w:rFonts w:asciiTheme="minorHAnsi" w:hAnsiTheme="minorHAnsi" w:cstheme="minorHAnsi"/>
          <w:lang w:val="en-US"/>
        </w:rPr>
        <w:t>Through guided observation of artistic representations from various Paleolithic caves, students analyze different rock art symbols such as animals, hands, geometric figures, and spirals. They reflect on their possible meanings and explore the expressive, ritual, and communicative dimensions of these representations.</w:t>
      </w:r>
    </w:p>
    <w:p w14:paraId="66259990" w14:textId="42F7576A" w:rsidR="00542969" w:rsidRPr="003060FB" w:rsidRDefault="00542969" w:rsidP="003060FB">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r w:rsidRPr="003060FB">
        <w:rPr>
          <w:rFonts w:asciiTheme="minorHAnsi" w:hAnsiTheme="minorHAnsi" w:cstheme="minorHAnsi"/>
          <w:b/>
          <w:bCs/>
          <w:color w:val="004F88"/>
          <w:lang w:val="en-US"/>
        </w:rPr>
        <w:t>Activi</w:t>
      </w:r>
      <w:r w:rsidR="003060FB" w:rsidRPr="003060FB">
        <w:rPr>
          <w:rFonts w:asciiTheme="minorHAnsi" w:hAnsiTheme="minorHAnsi" w:cstheme="minorHAnsi"/>
          <w:b/>
          <w:bCs/>
          <w:color w:val="004F88"/>
          <w:lang w:val="en-US"/>
        </w:rPr>
        <w:t xml:space="preserve">ty </w:t>
      </w:r>
      <w:r w:rsidRPr="003060FB">
        <w:rPr>
          <w:rFonts w:asciiTheme="minorHAnsi" w:hAnsiTheme="minorHAnsi" w:cstheme="minorHAnsi"/>
          <w:b/>
          <w:bCs/>
          <w:color w:val="004F88"/>
          <w:lang w:val="en-US"/>
        </w:rPr>
        <w:t>2</w:t>
      </w:r>
    </w:p>
    <w:p w14:paraId="5378A45D" w14:textId="77777777" w:rsidR="003060FB" w:rsidRPr="003060FB" w:rsidRDefault="003060FB" w:rsidP="003060FB">
      <w:pPr>
        <w:pBdr>
          <w:top w:val="nil"/>
          <w:left w:val="nil"/>
          <w:bottom w:val="nil"/>
          <w:right w:val="nil"/>
          <w:between w:val="nil"/>
        </w:pBdr>
        <w:spacing w:before="280" w:after="280" w:line="360" w:lineRule="auto"/>
        <w:rPr>
          <w:rFonts w:asciiTheme="minorHAnsi" w:hAnsiTheme="minorHAnsi" w:cstheme="minorHAnsi"/>
          <w:lang w:val="en-US"/>
        </w:rPr>
      </w:pPr>
      <w:r w:rsidRPr="003060FB">
        <w:rPr>
          <w:rFonts w:asciiTheme="minorHAnsi" w:hAnsiTheme="minorHAnsi" w:cstheme="minorHAnsi"/>
          <w:lang w:val="en-US"/>
        </w:rPr>
        <w:t>In this activity, students program the FOSSbot robot to replicate some of the symbols previously analyzed. Using the “marker holder” accessory, which allows the robot to hold a marker, and the visual programming tool Blockly, students plan trajectories to reproduce these symbols. In the process, they develop computational thinking while exploring Paleolithic symbolism as a system of cultural coding.</w:t>
      </w:r>
    </w:p>
    <w:p w14:paraId="56465EE6" w14:textId="77777777" w:rsidR="003060FB" w:rsidRPr="003060FB" w:rsidRDefault="003060FB" w:rsidP="003060FB">
      <w:pPr>
        <w:pBdr>
          <w:top w:val="nil"/>
          <w:left w:val="nil"/>
          <w:bottom w:val="nil"/>
          <w:right w:val="nil"/>
          <w:between w:val="nil"/>
        </w:pBdr>
        <w:spacing w:before="280" w:after="280" w:line="360" w:lineRule="auto"/>
        <w:rPr>
          <w:rFonts w:asciiTheme="minorHAnsi" w:hAnsiTheme="minorHAnsi" w:cstheme="minorHAnsi"/>
          <w:lang w:val="en-US"/>
        </w:rPr>
      </w:pPr>
      <w:r w:rsidRPr="003060FB">
        <w:rPr>
          <w:rFonts w:asciiTheme="minorHAnsi" w:hAnsiTheme="minorHAnsi" w:cstheme="minorHAnsi"/>
          <w:lang w:val="en-US"/>
        </w:rPr>
        <w:t>To achieve this, using the robot’s infrared sensors, the challenge is to program the FOSSbot to follow the drawn contour.</w:t>
      </w:r>
    </w:p>
    <w:p w14:paraId="398DF46F" w14:textId="04C64AFD" w:rsidR="007D7A51" w:rsidRPr="003060FB" w:rsidRDefault="007D7A51" w:rsidP="007D7A51">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r w:rsidRPr="003060FB">
        <w:rPr>
          <w:rFonts w:asciiTheme="minorHAnsi" w:hAnsiTheme="minorHAnsi" w:cstheme="minorHAnsi"/>
          <w:b/>
          <w:bCs/>
          <w:color w:val="004F88"/>
          <w:lang w:val="en-US"/>
        </w:rPr>
        <w:t>Activi</w:t>
      </w:r>
      <w:r w:rsidR="003060FB" w:rsidRPr="003060FB">
        <w:rPr>
          <w:rFonts w:asciiTheme="minorHAnsi" w:hAnsiTheme="minorHAnsi" w:cstheme="minorHAnsi"/>
          <w:b/>
          <w:bCs/>
          <w:color w:val="004F88"/>
          <w:lang w:val="en-US"/>
        </w:rPr>
        <w:t xml:space="preserve">ty </w:t>
      </w:r>
      <w:r w:rsidRPr="003060FB">
        <w:rPr>
          <w:rFonts w:asciiTheme="minorHAnsi" w:hAnsiTheme="minorHAnsi" w:cstheme="minorHAnsi"/>
          <w:b/>
          <w:bCs/>
          <w:color w:val="004F88"/>
          <w:lang w:val="en-US"/>
        </w:rPr>
        <w:t>3</w:t>
      </w:r>
    </w:p>
    <w:p w14:paraId="5188DA23" w14:textId="77777777" w:rsidR="003060FB" w:rsidRPr="003060FB" w:rsidRDefault="003060FB" w:rsidP="002D6B80">
      <w:pPr>
        <w:pBdr>
          <w:top w:val="nil"/>
          <w:left w:val="nil"/>
          <w:bottom w:val="nil"/>
          <w:right w:val="nil"/>
          <w:between w:val="nil"/>
        </w:pBdr>
        <w:spacing w:before="280" w:after="280" w:line="360" w:lineRule="auto"/>
        <w:jc w:val="both"/>
        <w:rPr>
          <w:rFonts w:asciiTheme="minorHAnsi" w:hAnsiTheme="minorHAnsi" w:cstheme="minorHAnsi"/>
          <w:lang w:val="en-US"/>
        </w:rPr>
      </w:pPr>
      <w:r w:rsidRPr="003060FB">
        <w:rPr>
          <w:rFonts w:asciiTheme="minorHAnsi" w:hAnsiTheme="minorHAnsi" w:cstheme="minorHAnsi"/>
          <w:lang w:val="en-US"/>
        </w:rPr>
        <w:t>Self-assessment questions to determine the level of understanding of the historical, artistic, and technological content of the lesson</w:t>
      </w:r>
    </w:p>
    <w:p w14:paraId="56ECB45C" w14:textId="444977E1" w:rsidR="002D6B80" w:rsidRPr="003060FB" w:rsidRDefault="002D6B80" w:rsidP="002D6B80">
      <w:pPr>
        <w:pBdr>
          <w:top w:val="nil"/>
          <w:left w:val="nil"/>
          <w:bottom w:val="nil"/>
          <w:right w:val="nil"/>
          <w:between w:val="nil"/>
        </w:pBdr>
        <w:spacing w:before="280" w:after="280" w:line="360" w:lineRule="auto"/>
        <w:jc w:val="both"/>
        <w:rPr>
          <w:rFonts w:asciiTheme="minorHAnsi" w:hAnsiTheme="minorHAnsi" w:cstheme="minorHAnsi"/>
          <w:lang w:val="en-US"/>
        </w:rPr>
      </w:pPr>
      <w:r w:rsidRPr="003060FB">
        <w:rPr>
          <w:rFonts w:asciiTheme="minorHAnsi" w:hAnsiTheme="minorHAnsi" w:cstheme="minorHAnsi"/>
          <w:b/>
          <w:bCs/>
          <w:lang w:val="en-US"/>
        </w:rPr>
        <w:t>2.2 Worksheets</w:t>
      </w:r>
    </w:p>
    <w:p w14:paraId="51D0029D" w14:textId="227328E0" w:rsidR="002D6B80" w:rsidRPr="003060FB" w:rsidRDefault="002D6B80" w:rsidP="002D6B80">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r w:rsidRPr="003060FB">
        <w:rPr>
          <w:rFonts w:asciiTheme="minorHAnsi" w:hAnsiTheme="minorHAnsi" w:cstheme="minorHAnsi"/>
          <w:b/>
          <w:bCs/>
          <w:color w:val="004F88"/>
          <w:lang w:val="en-US"/>
        </w:rPr>
        <w:t>Activi</w:t>
      </w:r>
      <w:r w:rsidR="003060FB" w:rsidRPr="003060FB">
        <w:rPr>
          <w:rFonts w:asciiTheme="minorHAnsi" w:hAnsiTheme="minorHAnsi" w:cstheme="minorHAnsi"/>
          <w:b/>
          <w:bCs/>
          <w:color w:val="004F88"/>
          <w:lang w:val="en-US"/>
        </w:rPr>
        <w:t xml:space="preserve">ty </w:t>
      </w:r>
      <w:r w:rsidR="004E2FDA" w:rsidRPr="003060FB">
        <w:rPr>
          <w:rFonts w:asciiTheme="minorHAnsi" w:hAnsiTheme="minorHAnsi" w:cstheme="minorHAnsi"/>
          <w:b/>
          <w:bCs/>
          <w:color w:val="004F88"/>
          <w:lang w:val="en-US"/>
        </w:rPr>
        <w:t>2</w:t>
      </w:r>
    </w:p>
    <w:p w14:paraId="4736B7FC" w14:textId="480C8A1F" w:rsidR="00C94791" w:rsidRPr="001C1D09" w:rsidRDefault="003060FB" w:rsidP="008B012A">
      <w:pPr>
        <w:pBdr>
          <w:top w:val="nil"/>
          <w:left w:val="nil"/>
          <w:bottom w:val="nil"/>
          <w:right w:val="nil"/>
          <w:between w:val="nil"/>
        </w:pBdr>
        <w:spacing w:before="280" w:after="280" w:line="360" w:lineRule="auto"/>
        <w:ind w:left="360"/>
        <w:jc w:val="both"/>
        <w:rPr>
          <w:rFonts w:asciiTheme="minorHAnsi" w:hAnsiTheme="minorHAnsi" w:cstheme="minorHAnsi"/>
          <w:highlight w:val="yellow"/>
          <w:lang w:val="en-US"/>
        </w:rPr>
      </w:pPr>
      <w:r w:rsidRPr="003060FB">
        <w:rPr>
          <w:rFonts w:asciiTheme="minorHAnsi" w:hAnsiTheme="minorHAnsi" w:cstheme="minorHAnsi"/>
          <w:lang w:val="en-US"/>
        </w:rPr>
        <w:lastRenderedPageBreak/>
        <w:t>The FOSSbot replicates the contour of a symbol.</w:t>
      </w:r>
      <w:r w:rsidR="00C94791" w:rsidRPr="001C1D09">
        <w:rPr>
          <w:rFonts w:asciiTheme="minorHAnsi" w:hAnsiTheme="minorHAnsi" w:cstheme="minorHAnsi"/>
          <w:i/>
          <w:iCs/>
          <w:noProof/>
          <w:lang w:val="en-US"/>
        </w:rPr>
        <w:drawing>
          <wp:inline distT="0" distB="0" distL="0" distR="0" wp14:anchorId="4D409472" wp14:editId="55EC9514">
            <wp:extent cx="5274310" cy="2974340"/>
            <wp:effectExtent l="0" t="0" r="0" b="0"/>
            <wp:docPr id="1523036482"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036482" name="Imagen 1" descr="Imagen que contiene Diagrama&#10;&#10;Descripción generada automáticamente"/>
                    <pic:cNvPicPr/>
                  </pic:nvPicPr>
                  <pic:blipFill>
                    <a:blip r:embed="rId8"/>
                    <a:stretch>
                      <a:fillRect/>
                    </a:stretch>
                  </pic:blipFill>
                  <pic:spPr>
                    <a:xfrm>
                      <a:off x="0" y="0"/>
                      <a:ext cx="5274310" cy="2974340"/>
                    </a:xfrm>
                    <a:prstGeom prst="rect">
                      <a:avLst/>
                    </a:prstGeom>
                  </pic:spPr>
                </pic:pic>
              </a:graphicData>
            </a:graphic>
          </wp:inline>
        </w:drawing>
      </w:r>
    </w:p>
    <w:p w14:paraId="114C15AC" w14:textId="49B9580A" w:rsidR="004E2FDA" w:rsidRPr="003060FB" w:rsidRDefault="003060FB" w:rsidP="004E2FDA">
      <w:pPr>
        <w:pBdr>
          <w:top w:val="nil"/>
          <w:left w:val="nil"/>
          <w:bottom w:val="nil"/>
          <w:right w:val="nil"/>
          <w:between w:val="nil"/>
        </w:pBdr>
        <w:spacing w:before="280" w:after="280" w:line="360" w:lineRule="auto"/>
        <w:jc w:val="center"/>
        <w:rPr>
          <w:rFonts w:asciiTheme="minorHAnsi" w:hAnsiTheme="minorHAnsi" w:cstheme="minorHAnsi"/>
          <w:i/>
          <w:iCs/>
          <w:sz w:val="22"/>
          <w:szCs w:val="22"/>
          <w:lang w:val="en-US"/>
        </w:rPr>
      </w:pPr>
      <w:r w:rsidRPr="003060FB">
        <w:rPr>
          <w:rFonts w:asciiTheme="minorHAnsi" w:hAnsiTheme="minorHAnsi" w:cstheme="minorHAnsi"/>
          <w:sz w:val="22"/>
          <w:szCs w:val="22"/>
          <w:lang w:val="en-US"/>
        </w:rPr>
        <w:t>Figure 1. Simulated example of the FOSSbot following the contour of a symbol.</w:t>
      </w:r>
    </w:p>
    <w:p w14:paraId="5C6924BF" w14:textId="234E36F2" w:rsidR="007D7A51" w:rsidRPr="001C1D09" w:rsidRDefault="007D7A51" w:rsidP="004A7500">
      <w:pPr>
        <w:pBdr>
          <w:top w:val="nil"/>
          <w:left w:val="nil"/>
          <w:bottom w:val="nil"/>
          <w:right w:val="nil"/>
          <w:between w:val="nil"/>
        </w:pBdr>
        <w:spacing w:before="280" w:after="280" w:line="360" w:lineRule="auto"/>
        <w:jc w:val="center"/>
        <w:rPr>
          <w:rFonts w:asciiTheme="minorHAnsi" w:hAnsiTheme="minorHAnsi" w:cstheme="minorHAnsi"/>
          <w:b/>
          <w:bCs/>
          <w:color w:val="004F88"/>
        </w:rPr>
      </w:pPr>
      <w:r w:rsidRPr="001C1D09">
        <w:rPr>
          <w:rFonts w:asciiTheme="minorHAnsi" w:hAnsiTheme="minorHAnsi" w:cstheme="minorHAnsi"/>
          <w:b/>
          <w:bCs/>
          <w:color w:val="004F88"/>
        </w:rPr>
        <w:t>Activi</w:t>
      </w:r>
      <w:r w:rsidR="003060FB">
        <w:rPr>
          <w:rFonts w:asciiTheme="minorHAnsi" w:hAnsiTheme="minorHAnsi" w:cstheme="minorHAnsi"/>
          <w:b/>
          <w:bCs/>
          <w:color w:val="004F88"/>
        </w:rPr>
        <w:t>ty</w:t>
      </w:r>
      <w:r w:rsidRPr="001C1D09">
        <w:rPr>
          <w:rFonts w:asciiTheme="minorHAnsi" w:hAnsiTheme="minorHAnsi" w:cstheme="minorHAnsi"/>
          <w:b/>
          <w:bCs/>
          <w:color w:val="004F88"/>
        </w:rPr>
        <w:t xml:space="preserve"> 3</w:t>
      </w:r>
    </w:p>
    <w:p w14:paraId="667EE8AD" w14:textId="77777777" w:rsidR="003060FB" w:rsidRPr="003060FB" w:rsidRDefault="003060FB" w:rsidP="003060FB">
      <w:pPr>
        <w:pBdr>
          <w:top w:val="nil"/>
          <w:left w:val="nil"/>
          <w:bottom w:val="nil"/>
          <w:right w:val="nil"/>
          <w:between w:val="nil"/>
        </w:pBdr>
        <w:spacing w:before="280" w:after="280" w:line="360" w:lineRule="auto"/>
        <w:jc w:val="center"/>
        <w:rPr>
          <w:rFonts w:asciiTheme="minorHAnsi" w:hAnsiTheme="minorHAnsi" w:cstheme="minorHAnsi"/>
          <w:sz w:val="22"/>
          <w:szCs w:val="22"/>
        </w:rPr>
      </w:pPr>
      <w:r w:rsidRPr="003060FB">
        <w:rPr>
          <w:rFonts w:asciiTheme="minorHAnsi" w:hAnsiTheme="minorHAnsi" w:cstheme="minorHAnsi"/>
          <w:sz w:val="22"/>
          <w:szCs w:val="22"/>
        </w:rPr>
        <w:t>Knowledge Assessment Activities</w:t>
      </w:r>
    </w:p>
    <w:p w14:paraId="2DB11D60" w14:textId="77777777" w:rsidR="003060FB" w:rsidRPr="003060FB" w:rsidRDefault="003060FB" w:rsidP="003060FB">
      <w:pPr>
        <w:numPr>
          <w:ilvl w:val="0"/>
          <w:numId w:val="37"/>
        </w:numPr>
        <w:pBdr>
          <w:top w:val="nil"/>
          <w:left w:val="nil"/>
          <w:bottom w:val="nil"/>
          <w:right w:val="nil"/>
          <w:between w:val="nil"/>
        </w:pBdr>
        <w:spacing w:before="280" w:after="280" w:line="360" w:lineRule="auto"/>
        <w:rPr>
          <w:rFonts w:asciiTheme="minorHAnsi" w:hAnsiTheme="minorHAnsi" w:cstheme="minorHAnsi"/>
          <w:i/>
          <w:iCs/>
          <w:sz w:val="22"/>
          <w:szCs w:val="22"/>
          <w:lang w:val="en-US"/>
        </w:rPr>
      </w:pPr>
      <w:r w:rsidRPr="003060FB">
        <w:rPr>
          <w:rFonts w:asciiTheme="minorHAnsi" w:hAnsiTheme="minorHAnsi" w:cstheme="minorHAnsi"/>
          <w:i/>
          <w:iCs/>
          <w:sz w:val="22"/>
          <w:szCs w:val="22"/>
          <w:lang w:val="en-US"/>
        </w:rPr>
        <w:t>What did Paleolithic art symbols typically represent?</w:t>
      </w:r>
      <w:r w:rsidRPr="003060FB">
        <w:rPr>
          <w:rFonts w:asciiTheme="minorHAnsi" w:hAnsiTheme="minorHAnsi" w:cstheme="minorHAnsi"/>
          <w:i/>
          <w:iCs/>
          <w:sz w:val="22"/>
          <w:szCs w:val="22"/>
          <w:lang w:val="en-US"/>
        </w:rPr>
        <w:br/>
      </w:r>
      <w:r w:rsidRPr="003060FB">
        <w:rPr>
          <w:rFonts w:asciiTheme="minorHAnsi" w:hAnsiTheme="minorHAnsi" w:cstheme="minorHAnsi"/>
          <w:b/>
          <w:bCs/>
          <w:i/>
          <w:iCs/>
          <w:sz w:val="22"/>
          <w:szCs w:val="22"/>
          <w:lang w:val="en-US"/>
        </w:rPr>
        <w:t>Answer:</w:t>
      </w:r>
      <w:r w:rsidRPr="003060FB">
        <w:rPr>
          <w:rFonts w:asciiTheme="minorHAnsi" w:hAnsiTheme="minorHAnsi" w:cstheme="minorHAnsi"/>
          <w:i/>
          <w:iCs/>
          <w:sz w:val="22"/>
          <w:szCs w:val="22"/>
          <w:lang w:val="en-US"/>
        </w:rPr>
        <w:t xml:space="preserve"> Animals, hands, geometric figures, and simple signs.</w:t>
      </w:r>
    </w:p>
    <w:p w14:paraId="7EC0AE42" w14:textId="77777777" w:rsidR="003060FB" w:rsidRPr="003060FB" w:rsidRDefault="003060FB" w:rsidP="003060FB">
      <w:pPr>
        <w:numPr>
          <w:ilvl w:val="0"/>
          <w:numId w:val="37"/>
        </w:numPr>
        <w:pBdr>
          <w:top w:val="nil"/>
          <w:left w:val="nil"/>
          <w:bottom w:val="nil"/>
          <w:right w:val="nil"/>
          <w:between w:val="nil"/>
        </w:pBdr>
        <w:spacing w:before="280" w:after="280" w:line="360" w:lineRule="auto"/>
        <w:rPr>
          <w:rFonts w:asciiTheme="minorHAnsi" w:hAnsiTheme="minorHAnsi" w:cstheme="minorHAnsi"/>
          <w:i/>
          <w:iCs/>
          <w:sz w:val="22"/>
          <w:szCs w:val="22"/>
        </w:rPr>
      </w:pPr>
      <w:r w:rsidRPr="003060FB">
        <w:rPr>
          <w:rFonts w:asciiTheme="minorHAnsi" w:hAnsiTheme="minorHAnsi" w:cstheme="minorHAnsi"/>
          <w:b/>
          <w:bCs/>
          <w:i/>
          <w:iCs/>
          <w:sz w:val="22"/>
          <w:szCs w:val="22"/>
          <w:lang w:val="en-US"/>
        </w:rPr>
        <w:t>What is the purpose of the FOSSbot robot’s infrared sensor in this activity?</w:t>
      </w:r>
      <w:r w:rsidRPr="003060FB">
        <w:rPr>
          <w:rFonts w:asciiTheme="minorHAnsi" w:hAnsiTheme="minorHAnsi" w:cstheme="minorHAnsi"/>
          <w:i/>
          <w:iCs/>
          <w:sz w:val="22"/>
          <w:szCs w:val="22"/>
          <w:lang w:val="en-US"/>
        </w:rPr>
        <w:br/>
      </w:r>
      <w:r w:rsidRPr="003060FB">
        <w:rPr>
          <w:rFonts w:asciiTheme="minorHAnsi" w:hAnsiTheme="minorHAnsi" w:cstheme="minorHAnsi"/>
          <w:b/>
          <w:bCs/>
          <w:i/>
          <w:iCs/>
          <w:sz w:val="22"/>
          <w:szCs w:val="22"/>
        </w:rPr>
        <w:t>Answer:</w:t>
      </w:r>
      <w:r w:rsidRPr="003060FB">
        <w:rPr>
          <w:rFonts w:asciiTheme="minorHAnsi" w:hAnsiTheme="minorHAnsi" w:cstheme="minorHAnsi"/>
          <w:i/>
          <w:iCs/>
          <w:sz w:val="22"/>
          <w:szCs w:val="22"/>
        </w:rPr>
        <w:t xml:space="preserve"> To detect and follow the drawn contour.</w:t>
      </w:r>
    </w:p>
    <w:p w14:paraId="40EA17A2" w14:textId="77777777" w:rsidR="003060FB" w:rsidRPr="003060FB" w:rsidRDefault="003060FB" w:rsidP="003060FB">
      <w:pPr>
        <w:numPr>
          <w:ilvl w:val="0"/>
          <w:numId w:val="37"/>
        </w:numPr>
        <w:pBdr>
          <w:top w:val="nil"/>
          <w:left w:val="nil"/>
          <w:bottom w:val="nil"/>
          <w:right w:val="nil"/>
          <w:between w:val="nil"/>
        </w:pBdr>
        <w:spacing w:before="280" w:after="280" w:line="360" w:lineRule="auto"/>
        <w:rPr>
          <w:rFonts w:asciiTheme="minorHAnsi" w:hAnsiTheme="minorHAnsi" w:cstheme="minorHAnsi"/>
          <w:i/>
          <w:iCs/>
          <w:sz w:val="22"/>
          <w:szCs w:val="22"/>
          <w:lang w:val="en-US"/>
        </w:rPr>
      </w:pPr>
      <w:r w:rsidRPr="003060FB">
        <w:rPr>
          <w:rFonts w:asciiTheme="minorHAnsi" w:hAnsiTheme="minorHAnsi" w:cstheme="minorHAnsi"/>
          <w:b/>
          <w:bCs/>
          <w:i/>
          <w:iCs/>
          <w:sz w:val="22"/>
          <w:szCs w:val="22"/>
          <w:lang w:val="en-US"/>
        </w:rPr>
        <w:t>What does block-based programming help students develop?</w:t>
      </w:r>
      <w:r w:rsidRPr="003060FB">
        <w:rPr>
          <w:rFonts w:asciiTheme="minorHAnsi" w:hAnsiTheme="minorHAnsi" w:cstheme="minorHAnsi"/>
          <w:i/>
          <w:iCs/>
          <w:sz w:val="22"/>
          <w:szCs w:val="22"/>
          <w:lang w:val="en-US"/>
        </w:rPr>
        <w:br/>
      </w:r>
      <w:r w:rsidRPr="003060FB">
        <w:rPr>
          <w:rFonts w:asciiTheme="minorHAnsi" w:hAnsiTheme="minorHAnsi" w:cstheme="minorHAnsi"/>
          <w:b/>
          <w:bCs/>
          <w:i/>
          <w:iCs/>
          <w:sz w:val="22"/>
          <w:szCs w:val="22"/>
          <w:lang w:val="en-US"/>
        </w:rPr>
        <w:t>Answer:</w:t>
      </w:r>
      <w:r w:rsidRPr="003060FB">
        <w:rPr>
          <w:rFonts w:asciiTheme="minorHAnsi" w:hAnsiTheme="minorHAnsi" w:cstheme="minorHAnsi"/>
          <w:i/>
          <w:iCs/>
          <w:sz w:val="22"/>
          <w:szCs w:val="22"/>
          <w:lang w:val="en-US"/>
        </w:rPr>
        <w:t xml:space="preserve"> Computational thinking and problem-solving skills.</w:t>
      </w:r>
    </w:p>
    <w:p w14:paraId="3FEB0B0B" w14:textId="77777777" w:rsidR="004A7500" w:rsidRPr="003060FB" w:rsidRDefault="004A7500" w:rsidP="004A7500">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p>
    <w:p w14:paraId="467591FC" w14:textId="3D92E87F" w:rsidR="003060FB" w:rsidRPr="006447A3" w:rsidRDefault="003060FB" w:rsidP="003060FB">
      <w:pPr>
        <w:pStyle w:val="NormalWeb"/>
        <w:rPr>
          <w:rFonts w:asciiTheme="minorHAnsi" w:hAnsiTheme="minorHAnsi" w:cstheme="minorHAnsi"/>
          <w:b/>
          <w:bCs/>
          <w:lang w:val="en-US"/>
        </w:rPr>
      </w:pPr>
      <w:r w:rsidRPr="006447A3">
        <w:rPr>
          <w:rFonts w:asciiTheme="minorHAnsi" w:hAnsiTheme="minorHAnsi" w:cstheme="minorHAnsi"/>
          <w:sz w:val="22"/>
          <w:szCs w:val="22"/>
          <w:lang w:val="en-US"/>
        </w:rPr>
        <w:t xml:space="preserve">Table </w:t>
      </w:r>
      <w:r>
        <w:rPr>
          <w:rFonts w:asciiTheme="minorHAnsi" w:hAnsiTheme="minorHAnsi" w:cstheme="minorHAnsi"/>
          <w:sz w:val="22"/>
          <w:szCs w:val="22"/>
          <w:lang w:val="en-US"/>
        </w:rPr>
        <w:t>2.</w:t>
      </w:r>
      <w:r w:rsidRPr="006447A3">
        <w:rPr>
          <w:rFonts w:asciiTheme="minorHAnsi" w:hAnsiTheme="minorHAnsi" w:cstheme="minorHAnsi"/>
          <w:sz w:val="22"/>
          <w:szCs w:val="22"/>
          <w:lang w:val="en-US"/>
        </w:rPr>
        <w:t xml:space="preserve"> Student assessment rubric, designed to evaluate the student’s performance during the lesson.</w:t>
      </w:r>
    </w:p>
    <w:tbl>
      <w:tblPr>
        <w:tblStyle w:val="Tablanormal1"/>
        <w:tblW w:w="0" w:type="auto"/>
        <w:tblLook w:val="04A0" w:firstRow="1" w:lastRow="0" w:firstColumn="1" w:lastColumn="0" w:noHBand="0" w:noVBand="1"/>
      </w:tblPr>
      <w:tblGrid>
        <w:gridCol w:w="1798"/>
        <w:gridCol w:w="1651"/>
        <w:gridCol w:w="1551"/>
        <w:gridCol w:w="1563"/>
        <w:gridCol w:w="1733"/>
      </w:tblGrid>
      <w:tr w:rsidR="003060FB" w:rsidRPr="004E7547" w14:paraId="61744C13" w14:textId="77777777" w:rsidTr="002456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6E4046" w14:textId="77777777" w:rsidR="003060FB" w:rsidRPr="004E7547" w:rsidRDefault="003060FB" w:rsidP="002456F7">
            <w:pPr>
              <w:jc w:val="center"/>
              <w:rPr>
                <w:rFonts w:asciiTheme="minorHAnsi" w:hAnsiTheme="minorHAnsi" w:cstheme="minorHAnsi"/>
                <w:b w:val="0"/>
                <w:bCs w:val="0"/>
              </w:rPr>
            </w:pPr>
            <w:r w:rsidRPr="004E7547">
              <w:rPr>
                <w:rFonts w:asciiTheme="minorHAnsi" w:hAnsiTheme="minorHAnsi" w:cstheme="minorHAnsi"/>
                <w:b w:val="0"/>
                <w:bCs w:val="0"/>
              </w:rPr>
              <w:lastRenderedPageBreak/>
              <w:t>Evaluation Criteria</w:t>
            </w:r>
          </w:p>
        </w:tc>
        <w:tc>
          <w:tcPr>
            <w:tcW w:w="0" w:type="auto"/>
            <w:hideMark/>
          </w:tcPr>
          <w:p w14:paraId="4BA47B18" w14:textId="77777777" w:rsidR="003060FB" w:rsidRPr="004E7547" w:rsidRDefault="003060FB" w:rsidP="002456F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E7547">
              <w:rPr>
                <w:rFonts w:asciiTheme="minorHAnsi" w:hAnsiTheme="minorHAnsi" w:cstheme="minorHAnsi"/>
                <w:b w:val="0"/>
                <w:bCs w:val="0"/>
              </w:rPr>
              <w:t>Excellent</w:t>
            </w:r>
          </w:p>
        </w:tc>
        <w:tc>
          <w:tcPr>
            <w:tcW w:w="0" w:type="auto"/>
            <w:hideMark/>
          </w:tcPr>
          <w:p w14:paraId="0013345E" w14:textId="77777777" w:rsidR="003060FB" w:rsidRPr="004E7547" w:rsidRDefault="003060FB" w:rsidP="002456F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E7547">
              <w:rPr>
                <w:rFonts w:asciiTheme="minorHAnsi" w:hAnsiTheme="minorHAnsi" w:cstheme="minorHAnsi"/>
                <w:b w:val="0"/>
                <w:bCs w:val="0"/>
              </w:rPr>
              <w:t>Good</w:t>
            </w:r>
          </w:p>
        </w:tc>
        <w:tc>
          <w:tcPr>
            <w:tcW w:w="0" w:type="auto"/>
            <w:hideMark/>
          </w:tcPr>
          <w:p w14:paraId="7BCCBC28" w14:textId="77777777" w:rsidR="003060FB" w:rsidRPr="004E7547" w:rsidRDefault="003060FB" w:rsidP="002456F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E7547">
              <w:rPr>
                <w:rFonts w:asciiTheme="minorHAnsi" w:hAnsiTheme="minorHAnsi" w:cstheme="minorHAnsi"/>
                <w:b w:val="0"/>
                <w:bCs w:val="0"/>
              </w:rPr>
              <w:t>Acceptable</w:t>
            </w:r>
          </w:p>
        </w:tc>
        <w:tc>
          <w:tcPr>
            <w:tcW w:w="0" w:type="auto"/>
            <w:hideMark/>
          </w:tcPr>
          <w:p w14:paraId="785B4BB5" w14:textId="77777777" w:rsidR="003060FB" w:rsidRPr="004E7547" w:rsidRDefault="003060FB" w:rsidP="002456F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E7547">
              <w:rPr>
                <w:rFonts w:asciiTheme="minorHAnsi" w:hAnsiTheme="minorHAnsi" w:cstheme="minorHAnsi"/>
                <w:b w:val="0"/>
                <w:bCs w:val="0"/>
              </w:rPr>
              <w:t>Insufficient</w:t>
            </w:r>
          </w:p>
        </w:tc>
      </w:tr>
      <w:tr w:rsidR="003060FB" w:rsidRPr="003060FB" w14:paraId="6E997A27" w14:textId="77777777" w:rsidTr="002456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974F57" w14:textId="77777777" w:rsidR="003060FB" w:rsidRPr="004E7547" w:rsidRDefault="003060FB" w:rsidP="002456F7">
            <w:pPr>
              <w:jc w:val="center"/>
              <w:rPr>
                <w:rFonts w:asciiTheme="minorHAnsi" w:hAnsiTheme="minorHAnsi" w:cstheme="minorHAnsi"/>
                <w:b w:val="0"/>
                <w:bCs w:val="0"/>
              </w:rPr>
            </w:pPr>
            <w:r w:rsidRPr="004E7547">
              <w:rPr>
                <w:rFonts w:asciiTheme="minorHAnsi" w:hAnsiTheme="minorHAnsi" w:cstheme="minorHAnsi"/>
                <w:b w:val="0"/>
                <w:bCs w:val="0"/>
              </w:rPr>
              <w:t>Active participation and teamwork</w:t>
            </w:r>
          </w:p>
        </w:tc>
        <w:tc>
          <w:tcPr>
            <w:tcW w:w="0" w:type="auto"/>
            <w:hideMark/>
          </w:tcPr>
          <w:p w14:paraId="58CB9FA9" w14:textId="77777777" w:rsidR="003060FB" w:rsidRPr="004E754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Collaborates actively, respects and helps the group. Roles are balanced and well-defined</w:t>
            </w:r>
          </w:p>
        </w:tc>
        <w:tc>
          <w:tcPr>
            <w:tcW w:w="0" w:type="auto"/>
            <w:hideMark/>
          </w:tcPr>
          <w:p w14:paraId="16B8F52F" w14:textId="77777777" w:rsidR="003060FB" w:rsidRPr="004E754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Good collaboration and participation, though roles are not always well-defined</w:t>
            </w:r>
          </w:p>
        </w:tc>
        <w:tc>
          <w:tcPr>
            <w:tcW w:w="0" w:type="auto"/>
            <w:hideMark/>
          </w:tcPr>
          <w:p w14:paraId="50A2B6EF" w14:textId="77777777" w:rsidR="003060FB" w:rsidRPr="004E754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Occasional participation. Some difficulties in task distribution</w:t>
            </w:r>
          </w:p>
        </w:tc>
        <w:tc>
          <w:tcPr>
            <w:tcW w:w="0" w:type="auto"/>
            <w:hideMark/>
          </w:tcPr>
          <w:p w14:paraId="0D50C4C5" w14:textId="77777777" w:rsidR="003060FB" w:rsidRPr="004E754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Little or no participation and collaboration, with clear disorganization</w:t>
            </w:r>
          </w:p>
        </w:tc>
      </w:tr>
      <w:tr w:rsidR="003060FB" w:rsidRPr="003060FB" w14:paraId="35EEDC2F" w14:textId="77777777" w:rsidTr="002456F7">
        <w:tc>
          <w:tcPr>
            <w:cnfStyle w:val="001000000000" w:firstRow="0" w:lastRow="0" w:firstColumn="1" w:lastColumn="0" w:oddVBand="0" w:evenVBand="0" w:oddHBand="0" w:evenHBand="0" w:firstRowFirstColumn="0" w:firstRowLastColumn="0" w:lastRowFirstColumn="0" w:lastRowLastColumn="0"/>
            <w:tcW w:w="0" w:type="auto"/>
            <w:hideMark/>
          </w:tcPr>
          <w:p w14:paraId="10F01A0A" w14:textId="77777777" w:rsidR="003060FB" w:rsidRPr="004E7547" w:rsidRDefault="003060FB" w:rsidP="002456F7">
            <w:pPr>
              <w:jc w:val="center"/>
              <w:rPr>
                <w:rFonts w:asciiTheme="minorHAnsi" w:hAnsiTheme="minorHAnsi" w:cstheme="minorHAnsi"/>
                <w:b w:val="0"/>
                <w:bCs w:val="0"/>
              </w:rPr>
            </w:pPr>
            <w:r w:rsidRPr="004E7547">
              <w:rPr>
                <w:rFonts w:asciiTheme="minorHAnsi" w:hAnsiTheme="minorHAnsi" w:cstheme="minorHAnsi"/>
                <w:b w:val="0"/>
                <w:bCs w:val="0"/>
              </w:rPr>
              <w:t>Planning</w:t>
            </w:r>
          </w:p>
        </w:tc>
        <w:tc>
          <w:tcPr>
            <w:tcW w:w="0" w:type="auto"/>
            <w:hideMark/>
          </w:tcPr>
          <w:p w14:paraId="6623AC73" w14:textId="77777777" w:rsidR="003060FB" w:rsidRPr="004E7547" w:rsidRDefault="003060FB"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Activities perfectly structured, objectives clear and coherent</w:t>
            </w:r>
          </w:p>
        </w:tc>
        <w:tc>
          <w:tcPr>
            <w:tcW w:w="0" w:type="auto"/>
            <w:hideMark/>
          </w:tcPr>
          <w:p w14:paraId="019BA82D" w14:textId="77777777" w:rsidR="003060FB" w:rsidRPr="004E7547" w:rsidRDefault="003060FB"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Activities well-structured, objectives adequate</w:t>
            </w:r>
          </w:p>
        </w:tc>
        <w:tc>
          <w:tcPr>
            <w:tcW w:w="0" w:type="auto"/>
            <w:hideMark/>
          </w:tcPr>
          <w:p w14:paraId="4B8F6525" w14:textId="77777777" w:rsidR="003060FB" w:rsidRPr="004E7547" w:rsidRDefault="003060FB"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Activities with clear objectives but lacking defined structure</w:t>
            </w:r>
          </w:p>
        </w:tc>
        <w:tc>
          <w:tcPr>
            <w:tcW w:w="0" w:type="auto"/>
            <w:hideMark/>
          </w:tcPr>
          <w:p w14:paraId="57280905" w14:textId="77777777" w:rsidR="003060FB" w:rsidRPr="004E7547" w:rsidRDefault="003060FB"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Activities without defined objectives and lacking clear structure</w:t>
            </w:r>
          </w:p>
        </w:tc>
      </w:tr>
      <w:tr w:rsidR="003060FB" w:rsidRPr="003060FB" w14:paraId="34B0414C" w14:textId="77777777" w:rsidTr="002456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81C8F9" w14:textId="77777777" w:rsidR="003060FB" w:rsidRPr="004E7547" w:rsidRDefault="003060FB" w:rsidP="002456F7">
            <w:pPr>
              <w:jc w:val="center"/>
              <w:rPr>
                <w:rFonts w:asciiTheme="minorHAnsi" w:hAnsiTheme="minorHAnsi" w:cstheme="minorHAnsi"/>
                <w:b w:val="0"/>
                <w:bCs w:val="0"/>
              </w:rPr>
            </w:pPr>
            <w:r w:rsidRPr="004E7547">
              <w:rPr>
                <w:rFonts w:asciiTheme="minorHAnsi" w:hAnsiTheme="minorHAnsi" w:cstheme="minorHAnsi"/>
                <w:b w:val="0"/>
                <w:bCs w:val="0"/>
              </w:rPr>
              <w:t>Implementation</w:t>
            </w:r>
          </w:p>
        </w:tc>
        <w:tc>
          <w:tcPr>
            <w:tcW w:w="0" w:type="auto"/>
            <w:hideMark/>
          </w:tcPr>
          <w:p w14:paraId="3907C064" w14:textId="77777777" w:rsidR="003060FB" w:rsidRPr="004E754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Activities carried out with excellent time management and class dynamics</w:t>
            </w:r>
          </w:p>
        </w:tc>
        <w:tc>
          <w:tcPr>
            <w:tcW w:w="0" w:type="auto"/>
            <w:hideMark/>
          </w:tcPr>
          <w:p w14:paraId="796C7E30" w14:textId="77777777" w:rsidR="003060FB" w:rsidRPr="004E754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Activities carried out correctly, with some issues in timing or dynamics</w:t>
            </w:r>
          </w:p>
        </w:tc>
        <w:tc>
          <w:tcPr>
            <w:tcW w:w="0" w:type="auto"/>
            <w:hideMark/>
          </w:tcPr>
          <w:p w14:paraId="5231EAAD" w14:textId="77777777" w:rsidR="003060FB" w:rsidRPr="004E754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Activities carried out efficiently, but with notable problems</w:t>
            </w:r>
          </w:p>
        </w:tc>
        <w:tc>
          <w:tcPr>
            <w:tcW w:w="0" w:type="auto"/>
            <w:hideMark/>
          </w:tcPr>
          <w:p w14:paraId="6004D6C6" w14:textId="77777777" w:rsidR="003060FB" w:rsidRPr="004E754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Activities carried out poorly, not meeting objectives</w:t>
            </w:r>
          </w:p>
        </w:tc>
      </w:tr>
      <w:tr w:rsidR="003060FB" w:rsidRPr="003060FB" w14:paraId="5BC5F163" w14:textId="77777777" w:rsidTr="002456F7">
        <w:tc>
          <w:tcPr>
            <w:cnfStyle w:val="001000000000" w:firstRow="0" w:lastRow="0" w:firstColumn="1" w:lastColumn="0" w:oddVBand="0" w:evenVBand="0" w:oddHBand="0" w:evenHBand="0" w:firstRowFirstColumn="0" w:firstRowLastColumn="0" w:lastRowFirstColumn="0" w:lastRowLastColumn="0"/>
            <w:tcW w:w="0" w:type="auto"/>
            <w:hideMark/>
          </w:tcPr>
          <w:p w14:paraId="68C5D281" w14:textId="77777777" w:rsidR="003060FB" w:rsidRPr="004E7547" w:rsidRDefault="003060FB" w:rsidP="002456F7">
            <w:pPr>
              <w:jc w:val="center"/>
              <w:rPr>
                <w:rFonts w:asciiTheme="minorHAnsi" w:hAnsiTheme="minorHAnsi" w:cstheme="minorHAnsi"/>
                <w:b w:val="0"/>
                <w:bCs w:val="0"/>
              </w:rPr>
            </w:pPr>
            <w:r w:rsidRPr="004E7547">
              <w:rPr>
                <w:rFonts w:asciiTheme="minorHAnsi" w:hAnsiTheme="minorHAnsi" w:cstheme="minorHAnsi"/>
                <w:b w:val="0"/>
                <w:bCs w:val="0"/>
              </w:rPr>
              <w:t>Use of FOSSbot</w:t>
            </w:r>
          </w:p>
        </w:tc>
        <w:tc>
          <w:tcPr>
            <w:tcW w:w="0" w:type="auto"/>
            <w:hideMark/>
          </w:tcPr>
          <w:p w14:paraId="08298D29" w14:textId="77777777" w:rsidR="003060FB" w:rsidRPr="004E7547" w:rsidRDefault="003060FB"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Students program and perform activities with FOSSbot autonomously</w:t>
            </w:r>
          </w:p>
        </w:tc>
        <w:tc>
          <w:tcPr>
            <w:tcW w:w="0" w:type="auto"/>
            <w:hideMark/>
          </w:tcPr>
          <w:p w14:paraId="3D191FC2" w14:textId="77777777" w:rsidR="003060FB" w:rsidRPr="004E7547" w:rsidRDefault="003060FB"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Students program and perform activities but need guidance</w:t>
            </w:r>
          </w:p>
        </w:tc>
        <w:tc>
          <w:tcPr>
            <w:tcW w:w="0" w:type="auto"/>
            <w:hideMark/>
          </w:tcPr>
          <w:p w14:paraId="07E4225B" w14:textId="77777777" w:rsidR="003060FB" w:rsidRPr="004E7547" w:rsidRDefault="003060FB"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Students have difficulties programming FOSSbot</w:t>
            </w:r>
          </w:p>
        </w:tc>
        <w:tc>
          <w:tcPr>
            <w:tcW w:w="0" w:type="auto"/>
            <w:hideMark/>
          </w:tcPr>
          <w:p w14:paraId="5606BE78" w14:textId="77777777" w:rsidR="003060FB" w:rsidRPr="004E7547" w:rsidRDefault="003060FB"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Students cannot program FOSSbot and require constant support</w:t>
            </w:r>
          </w:p>
        </w:tc>
      </w:tr>
      <w:tr w:rsidR="003060FB" w:rsidRPr="004E7547" w14:paraId="37DA9358" w14:textId="77777777" w:rsidTr="002456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CA3D1A" w14:textId="77777777" w:rsidR="003060FB" w:rsidRPr="004E7547" w:rsidRDefault="003060FB" w:rsidP="002456F7">
            <w:pPr>
              <w:jc w:val="center"/>
              <w:rPr>
                <w:rFonts w:asciiTheme="minorHAnsi" w:hAnsiTheme="minorHAnsi" w:cstheme="minorHAnsi"/>
                <w:b w:val="0"/>
                <w:bCs w:val="0"/>
              </w:rPr>
            </w:pPr>
            <w:r w:rsidRPr="004E7547">
              <w:rPr>
                <w:rFonts w:asciiTheme="minorHAnsi" w:hAnsiTheme="minorHAnsi" w:cstheme="minorHAnsi"/>
                <w:b w:val="0"/>
                <w:bCs w:val="0"/>
              </w:rPr>
              <w:t>Innovation and creativity</w:t>
            </w:r>
          </w:p>
        </w:tc>
        <w:tc>
          <w:tcPr>
            <w:tcW w:w="0" w:type="auto"/>
            <w:hideMark/>
          </w:tcPr>
          <w:p w14:paraId="1096FBFE" w14:textId="77777777" w:rsidR="003060FB" w:rsidRPr="004E754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Impeccable use of FOSSbot, integrated effectively and creatively</w:t>
            </w:r>
          </w:p>
        </w:tc>
        <w:tc>
          <w:tcPr>
            <w:tcW w:w="0" w:type="auto"/>
            <w:hideMark/>
          </w:tcPr>
          <w:p w14:paraId="0B4E082F" w14:textId="77777777" w:rsidR="003060FB" w:rsidRPr="004E754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E7547">
              <w:rPr>
                <w:rFonts w:asciiTheme="minorHAnsi" w:hAnsiTheme="minorHAnsi" w:cstheme="minorHAnsi"/>
              </w:rPr>
              <w:t>Adequate use of</w:t>
            </w:r>
          </w:p>
        </w:tc>
        <w:tc>
          <w:tcPr>
            <w:tcW w:w="0" w:type="auto"/>
            <w:hideMark/>
          </w:tcPr>
          <w:p w14:paraId="4B9C9C6F" w14:textId="77777777" w:rsidR="003060FB" w:rsidRPr="004E754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0" w:type="auto"/>
            <w:hideMark/>
          </w:tcPr>
          <w:p w14:paraId="522A325A" w14:textId="77777777" w:rsidR="003060FB" w:rsidRPr="004E754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tbl>
      <w:tblPr>
        <w:tblStyle w:val="Tablaconcuadrcula"/>
        <w:tblW w:w="0" w:type="auto"/>
        <w:tblLook w:val="04A0" w:firstRow="1" w:lastRow="0" w:firstColumn="1" w:lastColumn="0" w:noHBand="0" w:noVBand="1"/>
      </w:tblPr>
      <w:tblGrid>
        <w:gridCol w:w="8306"/>
      </w:tblGrid>
      <w:tr w:rsidR="003060FB" w:rsidRPr="003060FB" w14:paraId="7FA15D9E" w14:textId="77777777" w:rsidTr="002456F7">
        <w:tc>
          <w:tcPr>
            <w:tcW w:w="0" w:type="auto"/>
            <w:tcBorders>
              <w:top w:val="nil"/>
              <w:left w:val="nil"/>
              <w:bottom w:val="single" w:sz="4" w:space="0" w:color="auto"/>
              <w:right w:val="nil"/>
            </w:tcBorders>
          </w:tcPr>
          <w:p w14:paraId="575358FB" w14:textId="77777777" w:rsidR="003060FB"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33896FFF" w14:textId="18655B21" w:rsidR="003060FB" w:rsidRPr="004E7547"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n-US"/>
              </w:rPr>
            </w:pPr>
            <w:r w:rsidRPr="004E7547">
              <w:rPr>
                <w:rFonts w:asciiTheme="minorHAnsi" w:hAnsiTheme="minorHAnsi" w:cstheme="minorHAnsi"/>
                <w:sz w:val="22"/>
                <w:szCs w:val="22"/>
                <w:lang w:val="en-US"/>
              </w:rPr>
              <w:lastRenderedPageBreak/>
              <w:t xml:space="preserve">Table </w:t>
            </w:r>
            <w:r>
              <w:rPr>
                <w:rFonts w:asciiTheme="minorHAnsi" w:hAnsiTheme="minorHAnsi" w:cstheme="minorHAnsi"/>
                <w:sz w:val="22"/>
                <w:szCs w:val="22"/>
                <w:lang w:val="en-US"/>
              </w:rPr>
              <w:t>3</w:t>
            </w:r>
            <w:r w:rsidRPr="004E7547">
              <w:rPr>
                <w:rFonts w:asciiTheme="minorHAnsi" w:hAnsiTheme="minorHAnsi" w:cstheme="minorHAnsi"/>
                <w:sz w:val="22"/>
                <w:szCs w:val="22"/>
                <w:lang w:val="en-US"/>
              </w:rPr>
              <w:t>. Relationship between the key curriculum competences and the observable learning evidence in the challenges developed during the lesson.</w:t>
            </w:r>
          </w:p>
          <w:tbl>
            <w:tblPr>
              <w:tblStyle w:val="Tablaconcuadrculaclara"/>
              <w:tblW w:w="8838" w:type="dxa"/>
              <w:tblLook w:val="04A0" w:firstRow="1" w:lastRow="0" w:firstColumn="1" w:lastColumn="0" w:noHBand="0" w:noVBand="1"/>
            </w:tblPr>
            <w:tblGrid>
              <w:gridCol w:w="4109"/>
              <w:gridCol w:w="4729"/>
            </w:tblGrid>
            <w:tr w:rsidR="003060FB" w:rsidRPr="004E7547" w14:paraId="2B6B295B" w14:textId="77777777" w:rsidTr="002456F7">
              <w:tc>
                <w:tcPr>
                  <w:tcW w:w="0" w:type="auto"/>
                  <w:hideMark/>
                </w:tcPr>
                <w:p w14:paraId="3A9A692C" w14:textId="77777777" w:rsidR="003060FB" w:rsidRPr="004E7547" w:rsidRDefault="003060FB" w:rsidP="002456F7">
                  <w:pPr>
                    <w:jc w:val="center"/>
                    <w:rPr>
                      <w:rFonts w:asciiTheme="minorHAnsi" w:hAnsiTheme="minorHAnsi" w:cstheme="minorHAnsi"/>
                    </w:rPr>
                  </w:pPr>
                  <w:r w:rsidRPr="004E7547">
                    <w:rPr>
                      <w:rFonts w:asciiTheme="minorHAnsi" w:hAnsiTheme="minorHAnsi" w:cstheme="minorHAnsi"/>
                    </w:rPr>
                    <w:t>Key Competence</w:t>
                  </w:r>
                </w:p>
              </w:tc>
              <w:tc>
                <w:tcPr>
                  <w:tcW w:w="0" w:type="auto"/>
                  <w:hideMark/>
                </w:tcPr>
                <w:p w14:paraId="50C1872A" w14:textId="77777777" w:rsidR="003060FB" w:rsidRPr="004E7547" w:rsidRDefault="003060FB" w:rsidP="002456F7">
                  <w:pPr>
                    <w:jc w:val="center"/>
                    <w:rPr>
                      <w:rFonts w:asciiTheme="minorHAnsi" w:hAnsiTheme="minorHAnsi" w:cstheme="minorHAnsi"/>
                    </w:rPr>
                  </w:pPr>
                  <w:r w:rsidRPr="004E7547">
                    <w:rPr>
                      <w:rFonts w:asciiTheme="minorHAnsi" w:hAnsiTheme="minorHAnsi" w:cstheme="minorHAnsi"/>
                    </w:rPr>
                    <w:t>Observable Evidence</w:t>
                  </w:r>
                </w:p>
              </w:tc>
            </w:tr>
            <w:tr w:rsidR="003060FB" w:rsidRPr="003060FB" w14:paraId="149F81D8" w14:textId="77777777" w:rsidTr="002456F7">
              <w:tc>
                <w:tcPr>
                  <w:tcW w:w="0" w:type="auto"/>
                  <w:hideMark/>
                </w:tcPr>
                <w:p w14:paraId="491E4C65" w14:textId="77777777" w:rsidR="003060FB" w:rsidRPr="004E7547" w:rsidRDefault="003060FB" w:rsidP="002456F7">
                  <w:pPr>
                    <w:jc w:val="center"/>
                    <w:rPr>
                      <w:rFonts w:asciiTheme="minorHAnsi" w:hAnsiTheme="minorHAnsi" w:cstheme="minorHAnsi"/>
                      <w:lang w:val="en-US"/>
                    </w:rPr>
                  </w:pPr>
                  <w:r w:rsidRPr="004E7547">
                    <w:rPr>
                      <w:rFonts w:asciiTheme="minorHAnsi" w:hAnsiTheme="minorHAnsi" w:cstheme="minorHAnsi"/>
                      <w:lang w:val="en-US"/>
                    </w:rPr>
                    <w:t>Mathematical competence and basic competence in science and technology</w:t>
                  </w:r>
                </w:p>
              </w:tc>
              <w:tc>
                <w:tcPr>
                  <w:tcW w:w="0" w:type="auto"/>
                  <w:hideMark/>
                </w:tcPr>
                <w:p w14:paraId="2A658B58" w14:textId="77777777" w:rsidR="003060FB" w:rsidRPr="004E7547" w:rsidRDefault="003060FB" w:rsidP="002456F7">
                  <w:pPr>
                    <w:jc w:val="center"/>
                    <w:rPr>
                      <w:rFonts w:asciiTheme="minorHAnsi" w:hAnsiTheme="minorHAnsi" w:cstheme="minorHAnsi"/>
                      <w:lang w:val="en-US"/>
                    </w:rPr>
                  </w:pPr>
                  <w:r w:rsidRPr="004E7547">
                    <w:rPr>
                      <w:rFonts w:asciiTheme="minorHAnsi" w:hAnsiTheme="minorHAnsi" w:cstheme="minorHAnsi"/>
                      <w:lang w:val="en-US"/>
                    </w:rPr>
                    <w:t>Use of coordinates, sensors, analysis of archaeological remains, classification of objects</w:t>
                  </w:r>
                </w:p>
              </w:tc>
            </w:tr>
            <w:tr w:rsidR="003060FB" w:rsidRPr="003060FB" w14:paraId="24107CCA" w14:textId="77777777" w:rsidTr="002456F7">
              <w:tc>
                <w:tcPr>
                  <w:tcW w:w="0" w:type="auto"/>
                  <w:hideMark/>
                </w:tcPr>
                <w:p w14:paraId="4644EAE6" w14:textId="77777777" w:rsidR="003060FB" w:rsidRPr="004E7547" w:rsidRDefault="003060FB" w:rsidP="002456F7">
                  <w:pPr>
                    <w:jc w:val="center"/>
                    <w:rPr>
                      <w:rFonts w:asciiTheme="minorHAnsi" w:hAnsiTheme="minorHAnsi" w:cstheme="minorHAnsi"/>
                      <w:lang w:val="en-US"/>
                    </w:rPr>
                  </w:pPr>
                  <w:r w:rsidRPr="004E7547">
                    <w:rPr>
                      <w:rFonts w:asciiTheme="minorHAnsi" w:hAnsiTheme="minorHAnsi" w:cstheme="minorHAnsi"/>
                      <w:lang w:val="en-US"/>
                    </w:rPr>
                    <w:t>Competence in cultural awareness and expression</w:t>
                  </w:r>
                </w:p>
              </w:tc>
              <w:tc>
                <w:tcPr>
                  <w:tcW w:w="0" w:type="auto"/>
                  <w:hideMark/>
                </w:tcPr>
                <w:p w14:paraId="5CF45291" w14:textId="77777777" w:rsidR="003060FB" w:rsidRPr="004E7547" w:rsidRDefault="003060FB" w:rsidP="002456F7">
                  <w:pPr>
                    <w:jc w:val="center"/>
                    <w:rPr>
                      <w:rFonts w:asciiTheme="minorHAnsi" w:hAnsiTheme="minorHAnsi" w:cstheme="minorHAnsi"/>
                      <w:lang w:val="en-US"/>
                    </w:rPr>
                  </w:pPr>
                  <w:r w:rsidRPr="004E7547">
                    <w:rPr>
                      <w:rFonts w:asciiTheme="minorHAnsi" w:hAnsiTheme="minorHAnsi" w:cstheme="minorHAnsi"/>
                      <w:lang w:val="en-US"/>
                    </w:rPr>
                    <w:t>Representation of objects to scale</w:t>
                  </w:r>
                </w:p>
              </w:tc>
            </w:tr>
            <w:tr w:rsidR="003060FB" w:rsidRPr="003060FB" w14:paraId="1F90C619" w14:textId="77777777" w:rsidTr="002456F7">
              <w:tc>
                <w:tcPr>
                  <w:tcW w:w="0" w:type="auto"/>
                  <w:hideMark/>
                </w:tcPr>
                <w:p w14:paraId="27900B61" w14:textId="77777777" w:rsidR="003060FB" w:rsidRPr="004E7547" w:rsidRDefault="003060FB" w:rsidP="002456F7">
                  <w:pPr>
                    <w:jc w:val="center"/>
                    <w:rPr>
                      <w:rFonts w:asciiTheme="minorHAnsi" w:hAnsiTheme="minorHAnsi" w:cstheme="minorHAnsi"/>
                    </w:rPr>
                  </w:pPr>
                  <w:r w:rsidRPr="004E7547">
                    <w:rPr>
                      <w:rFonts w:asciiTheme="minorHAnsi" w:hAnsiTheme="minorHAnsi" w:cstheme="minorHAnsi"/>
                    </w:rPr>
                    <w:t>Digital competence</w:t>
                  </w:r>
                </w:p>
              </w:tc>
              <w:tc>
                <w:tcPr>
                  <w:tcW w:w="0" w:type="auto"/>
                  <w:hideMark/>
                </w:tcPr>
                <w:p w14:paraId="5C115257" w14:textId="77777777" w:rsidR="003060FB" w:rsidRPr="004E7547" w:rsidRDefault="003060FB" w:rsidP="002456F7">
                  <w:pPr>
                    <w:jc w:val="center"/>
                    <w:rPr>
                      <w:rFonts w:asciiTheme="minorHAnsi" w:hAnsiTheme="minorHAnsi" w:cstheme="minorHAnsi"/>
                      <w:lang w:val="en-US"/>
                    </w:rPr>
                  </w:pPr>
                  <w:r w:rsidRPr="004E7547">
                    <w:rPr>
                      <w:rFonts w:asciiTheme="minorHAnsi" w:hAnsiTheme="minorHAnsi" w:cstheme="minorHAnsi"/>
                      <w:lang w:val="en-US"/>
                    </w:rPr>
                    <w:t>Block-based programming (Blockly), use of the FOSSbot robot, solving technical problems</w:t>
                  </w:r>
                </w:p>
              </w:tc>
            </w:tr>
          </w:tbl>
          <w:p w14:paraId="100C758A" w14:textId="77777777" w:rsidR="003060FB" w:rsidRPr="004E7547"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n-US"/>
              </w:rPr>
            </w:pPr>
          </w:p>
          <w:p w14:paraId="4905FB69" w14:textId="77777777" w:rsidR="003060FB" w:rsidRPr="004E7547"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n-US"/>
              </w:rPr>
            </w:pPr>
          </w:p>
          <w:p w14:paraId="058AC18A" w14:textId="77777777" w:rsidR="003060FB" w:rsidRPr="004E7547"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n-US"/>
              </w:rPr>
            </w:pPr>
          </w:p>
          <w:p w14:paraId="372F8F2B" w14:textId="77777777" w:rsidR="003060FB" w:rsidRPr="004E7547"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n-US"/>
              </w:rPr>
            </w:pPr>
          </w:p>
          <w:p w14:paraId="36943BC3" w14:textId="77777777" w:rsidR="003060FB" w:rsidRPr="004E7547"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n-US"/>
              </w:rPr>
            </w:pPr>
          </w:p>
          <w:p w14:paraId="6FC58B31" w14:textId="77777777" w:rsidR="003060FB" w:rsidRPr="004E7547"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n-US"/>
              </w:rPr>
            </w:pPr>
          </w:p>
          <w:p w14:paraId="0879D176" w14:textId="77777777" w:rsidR="003060FB" w:rsidRPr="004E7547"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n-US"/>
              </w:rPr>
            </w:pPr>
          </w:p>
          <w:p w14:paraId="44655CAE" w14:textId="77777777" w:rsidR="003060FB" w:rsidRPr="004E7547" w:rsidRDefault="003060FB" w:rsidP="002456F7">
            <w:pPr>
              <w:pBdr>
                <w:top w:val="nil"/>
                <w:left w:val="nil"/>
                <w:bottom w:val="nil"/>
                <w:right w:val="nil"/>
                <w:between w:val="nil"/>
              </w:pBdr>
              <w:spacing w:before="280" w:after="280" w:line="360" w:lineRule="auto"/>
              <w:jc w:val="both"/>
              <w:rPr>
                <w:rFonts w:asciiTheme="minorHAnsi" w:hAnsiTheme="minorHAnsi" w:cstheme="minorHAnsi"/>
                <w:i/>
                <w:iCs/>
                <w:sz w:val="22"/>
                <w:szCs w:val="22"/>
                <w:lang w:val="en-US"/>
              </w:rPr>
            </w:pPr>
          </w:p>
        </w:tc>
      </w:tr>
    </w:tbl>
    <w:p w14:paraId="66A71977" w14:textId="3772B424" w:rsidR="0019469E" w:rsidRPr="003060FB" w:rsidRDefault="0019469E" w:rsidP="008B012A">
      <w:pPr>
        <w:pStyle w:val="NormalWeb"/>
        <w:rPr>
          <w:rFonts w:asciiTheme="minorHAnsi" w:hAnsiTheme="minorHAnsi" w:cstheme="minorHAnsi"/>
          <w:b/>
          <w:bCs/>
          <w:lang w:val="en-US"/>
        </w:rPr>
      </w:pPr>
    </w:p>
    <w:tbl>
      <w:tblPr>
        <w:tblStyle w:val="Tablaconcuadrcula"/>
        <w:tblW w:w="0" w:type="auto"/>
        <w:tblLook w:val="04A0" w:firstRow="1" w:lastRow="0" w:firstColumn="1" w:lastColumn="0" w:noHBand="0" w:noVBand="1"/>
      </w:tblPr>
      <w:tblGrid>
        <w:gridCol w:w="8306"/>
      </w:tblGrid>
      <w:tr w:rsidR="008B012A" w:rsidRPr="001C1D09" w14:paraId="375F86B7" w14:textId="77777777" w:rsidTr="001C1D09">
        <w:trPr>
          <w:trHeight w:val="3942"/>
        </w:trPr>
        <w:tc>
          <w:tcPr>
            <w:tcW w:w="0" w:type="auto"/>
            <w:tcBorders>
              <w:top w:val="nil"/>
              <w:left w:val="nil"/>
              <w:bottom w:val="single" w:sz="4" w:space="0" w:color="auto"/>
              <w:right w:val="nil"/>
            </w:tcBorders>
          </w:tcPr>
          <w:tbl>
            <w:tblPr>
              <w:tblStyle w:val="Tablaconcuadrcula"/>
              <w:tblW w:w="0" w:type="auto"/>
              <w:tblLook w:val="04A0" w:firstRow="1" w:lastRow="0" w:firstColumn="1" w:lastColumn="0" w:noHBand="0" w:noVBand="1"/>
            </w:tblPr>
            <w:tblGrid>
              <w:gridCol w:w="1670"/>
              <w:gridCol w:w="1542"/>
              <w:gridCol w:w="1590"/>
              <w:gridCol w:w="1625"/>
              <w:gridCol w:w="1653"/>
            </w:tblGrid>
            <w:tr w:rsidR="0019469E" w:rsidRPr="001C1D09" w14:paraId="1842CB81" w14:textId="77777777" w:rsidTr="0019469E">
              <w:tc>
                <w:tcPr>
                  <w:tcW w:w="0" w:type="auto"/>
                  <w:hideMark/>
                </w:tcPr>
                <w:p w14:paraId="18A2D194" w14:textId="77777777" w:rsidR="0019469E" w:rsidRPr="001C1D09" w:rsidRDefault="0019469E" w:rsidP="0019469E">
                  <w:pPr>
                    <w:jc w:val="center"/>
                    <w:rPr>
                      <w:rFonts w:asciiTheme="minorHAnsi" w:hAnsiTheme="minorHAnsi" w:cstheme="minorHAnsi"/>
                      <w:b/>
                      <w:bCs/>
                    </w:rPr>
                  </w:pPr>
                  <w:r w:rsidRPr="001C1D09">
                    <w:rPr>
                      <w:rFonts w:asciiTheme="minorHAnsi" w:hAnsiTheme="minorHAnsi" w:cstheme="minorHAnsi"/>
                      <w:b/>
                      <w:bCs/>
                    </w:rPr>
                    <w:lastRenderedPageBreak/>
                    <w:t>Criterios de Evaluación</w:t>
                  </w:r>
                </w:p>
              </w:tc>
              <w:tc>
                <w:tcPr>
                  <w:tcW w:w="0" w:type="auto"/>
                  <w:hideMark/>
                </w:tcPr>
                <w:p w14:paraId="394EEA7D" w14:textId="77777777" w:rsidR="0019469E" w:rsidRPr="001C1D09" w:rsidRDefault="0019469E" w:rsidP="0019469E">
                  <w:pPr>
                    <w:jc w:val="center"/>
                    <w:rPr>
                      <w:rFonts w:asciiTheme="minorHAnsi" w:hAnsiTheme="minorHAnsi" w:cstheme="minorHAnsi"/>
                      <w:b/>
                      <w:bCs/>
                    </w:rPr>
                  </w:pPr>
                  <w:r w:rsidRPr="001C1D09">
                    <w:rPr>
                      <w:rFonts w:asciiTheme="minorHAnsi" w:hAnsiTheme="minorHAnsi" w:cstheme="minorHAnsi"/>
                      <w:b/>
                      <w:bCs/>
                    </w:rPr>
                    <w:t>Excelente</w:t>
                  </w:r>
                </w:p>
              </w:tc>
              <w:tc>
                <w:tcPr>
                  <w:tcW w:w="0" w:type="auto"/>
                  <w:hideMark/>
                </w:tcPr>
                <w:p w14:paraId="2386A171" w14:textId="77777777" w:rsidR="0019469E" w:rsidRPr="001C1D09" w:rsidRDefault="0019469E" w:rsidP="0019469E">
                  <w:pPr>
                    <w:jc w:val="center"/>
                    <w:rPr>
                      <w:rFonts w:asciiTheme="minorHAnsi" w:hAnsiTheme="minorHAnsi" w:cstheme="minorHAnsi"/>
                      <w:b/>
                      <w:bCs/>
                    </w:rPr>
                  </w:pPr>
                  <w:r w:rsidRPr="001C1D09">
                    <w:rPr>
                      <w:rFonts w:asciiTheme="minorHAnsi" w:hAnsiTheme="minorHAnsi" w:cstheme="minorHAnsi"/>
                      <w:b/>
                      <w:bCs/>
                    </w:rPr>
                    <w:t>Bueno</w:t>
                  </w:r>
                </w:p>
              </w:tc>
              <w:tc>
                <w:tcPr>
                  <w:tcW w:w="0" w:type="auto"/>
                  <w:hideMark/>
                </w:tcPr>
                <w:p w14:paraId="7EEC3254" w14:textId="77777777" w:rsidR="0019469E" w:rsidRPr="001C1D09" w:rsidRDefault="0019469E" w:rsidP="0019469E">
                  <w:pPr>
                    <w:jc w:val="center"/>
                    <w:rPr>
                      <w:rFonts w:asciiTheme="minorHAnsi" w:hAnsiTheme="minorHAnsi" w:cstheme="minorHAnsi"/>
                      <w:b/>
                      <w:bCs/>
                    </w:rPr>
                  </w:pPr>
                  <w:r w:rsidRPr="001C1D09">
                    <w:rPr>
                      <w:rFonts w:asciiTheme="minorHAnsi" w:hAnsiTheme="minorHAnsi" w:cstheme="minorHAnsi"/>
                      <w:b/>
                      <w:bCs/>
                    </w:rPr>
                    <w:t>Aceptable</w:t>
                  </w:r>
                </w:p>
              </w:tc>
              <w:tc>
                <w:tcPr>
                  <w:tcW w:w="0" w:type="auto"/>
                  <w:hideMark/>
                </w:tcPr>
                <w:p w14:paraId="4653CF41" w14:textId="77777777" w:rsidR="0019469E" w:rsidRPr="001C1D09" w:rsidRDefault="0019469E" w:rsidP="0019469E">
                  <w:pPr>
                    <w:jc w:val="center"/>
                    <w:rPr>
                      <w:rFonts w:asciiTheme="minorHAnsi" w:hAnsiTheme="minorHAnsi" w:cstheme="minorHAnsi"/>
                      <w:b/>
                      <w:bCs/>
                    </w:rPr>
                  </w:pPr>
                  <w:r w:rsidRPr="001C1D09">
                    <w:rPr>
                      <w:rFonts w:asciiTheme="minorHAnsi" w:hAnsiTheme="minorHAnsi" w:cstheme="minorHAnsi"/>
                      <w:b/>
                      <w:bCs/>
                    </w:rPr>
                    <w:t>Insuficiente</w:t>
                  </w:r>
                </w:p>
              </w:tc>
            </w:tr>
            <w:tr w:rsidR="0019469E" w:rsidRPr="001C1D09" w14:paraId="28406F9C" w14:textId="77777777" w:rsidTr="0019469E">
              <w:tc>
                <w:tcPr>
                  <w:tcW w:w="0" w:type="auto"/>
                  <w:hideMark/>
                </w:tcPr>
                <w:p w14:paraId="5585D400"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Participación activa y trabajo en equipo</w:t>
                  </w:r>
                </w:p>
              </w:tc>
              <w:tc>
                <w:tcPr>
                  <w:tcW w:w="0" w:type="auto"/>
                  <w:hideMark/>
                </w:tcPr>
                <w:p w14:paraId="0A22F06D"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Colabora activamente, respeta y ayuda al grupo. Roles equilibrados y bien definidos</w:t>
                  </w:r>
                </w:p>
              </w:tc>
              <w:tc>
                <w:tcPr>
                  <w:tcW w:w="0" w:type="auto"/>
                  <w:hideMark/>
                </w:tcPr>
                <w:p w14:paraId="796E32B4"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Buena colaboración y participación, aunque los roles no siempre están bien definidos</w:t>
                  </w:r>
                </w:p>
              </w:tc>
              <w:tc>
                <w:tcPr>
                  <w:tcW w:w="0" w:type="auto"/>
                  <w:hideMark/>
                </w:tcPr>
                <w:p w14:paraId="139C0A92"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Participación ocasional. Algunas dificultades en la distribución de tareas</w:t>
                  </w:r>
                </w:p>
              </w:tc>
              <w:tc>
                <w:tcPr>
                  <w:tcW w:w="0" w:type="auto"/>
                  <w:hideMark/>
                </w:tcPr>
                <w:p w14:paraId="644E3B29"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Poca o nula participación y colaboración, con desorganización clara</w:t>
                  </w:r>
                </w:p>
              </w:tc>
            </w:tr>
            <w:tr w:rsidR="0019469E" w:rsidRPr="001C1D09" w14:paraId="4AF94377" w14:textId="77777777" w:rsidTr="0019469E">
              <w:tc>
                <w:tcPr>
                  <w:tcW w:w="0" w:type="auto"/>
                  <w:hideMark/>
                </w:tcPr>
                <w:p w14:paraId="4B0673BC"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Planificación</w:t>
                  </w:r>
                </w:p>
              </w:tc>
              <w:tc>
                <w:tcPr>
                  <w:tcW w:w="0" w:type="auto"/>
                  <w:hideMark/>
                </w:tcPr>
                <w:p w14:paraId="5192D8C0"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Actividades perfectamente estructuradas, objetivos claros y coherentes</w:t>
                  </w:r>
                </w:p>
              </w:tc>
              <w:tc>
                <w:tcPr>
                  <w:tcW w:w="0" w:type="auto"/>
                  <w:hideMark/>
                </w:tcPr>
                <w:p w14:paraId="09921558"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Actividades bien estructuradas, objetivos adecuados</w:t>
                  </w:r>
                </w:p>
              </w:tc>
              <w:tc>
                <w:tcPr>
                  <w:tcW w:w="0" w:type="auto"/>
                  <w:hideMark/>
                </w:tcPr>
                <w:p w14:paraId="44499168"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Actividades con objetivos claros pero sin estructura definida</w:t>
                  </w:r>
                </w:p>
              </w:tc>
              <w:tc>
                <w:tcPr>
                  <w:tcW w:w="0" w:type="auto"/>
                  <w:hideMark/>
                </w:tcPr>
                <w:p w14:paraId="555C24B6"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Actividades sin objetivos definidos y sin estructura clara</w:t>
                  </w:r>
                </w:p>
              </w:tc>
            </w:tr>
            <w:tr w:rsidR="0019469E" w:rsidRPr="001C1D09" w14:paraId="38764AE3" w14:textId="77777777" w:rsidTr="0019469E">
              <w:tc>
                <w:tcPr>
                  <w:tcW w:w="0" w:type="auto"/>
                  <w:hideMark/>
                </w:tcPr>
                <w:p w14:paraId="579E14E7"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Implementación</w:t>
                  </w:r>
                </w:p>
              </w:tc>
              <w:tc>
                <w:tcPr>
                  <w:tcW w:w="0" w:type="auto"/>
                  <w:hideMark/>
                </w:tcPr>
                <w:p w14:paraId="6694D89A"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Actividades realizadas con excelente manejo del tiempo y dinámica de clase</w:t>
                  </w:r>
                </w:p>
              </w:tc>
              <w:tc>
                <w:tcPr>
                  <w:tcW w:w="0" w:type="auto"/>
                  <w:hideMark/>
                </w:tcPr>
                <w:p w14:paraId="7746815B"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Actividades realizadas correctamente, con algunos problemas de tiempo o dinámica</w:t>
                  </w:r>
                </w:p>
              </w:tc>
              <w:tc>
                <w:tcPr>
                  <w:tcW w:w="0" w:type="auto"/>
                  <w:hideMark/>
                </w:tcPr>
                <w:p w14:paraId="66DD7219"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Actividades realizadas eficientemente, pero con problemas notorios</w:t>
                  </w:r>
                </w:p>
              </w:tc>
              <w:tc>
                <w:tcPr>
                  <w:tcW w:w="0" w:type="auto"/>
                  <w:hideMark/>
                </w:tcPr>
                <w:p w14:paraId="586F149A"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Actividades realizadas de forma deficiente, no cumpliendo los objetivos</w:t>
                  </w:r>
                </w:p>
              </w:tc>
            </w:tr>
            <w:tr w:rsidR="0019469E" w:rsidRPr="001C1D09" w14:paraId="5165A89E" w14:textId="77777777" w:rsidTr="0019469E">
              <w:tc>
                <w:tcPr>
                  <w:tcW w:w="0" w:type="auto"/>
                  <w:hideMark/>
                </w:tcPr>
                <w:p w14:paraId="2D23B25E"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Uso del robot FOSSbot</w:t>
                  </w:r>
                </w:p>
              </w:tc>
              <w:tc>
                <w:tcPr>
                  <w:tcW w:w="0" w:type="auto"/>
                  <w:hideMark/>
                </w:tcPr>
                <w:p w14:paraId="4D7E9A10"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Los estudiantes programan y realizan actividades con FOSSbot de manera autónoma</w:t>
                  </w:r>
                </w:p>
              </w:tc>
              <w:tc>
                <w:tcPr>
                  <w:tcW w:w="0" w:type="auto"/>
                  <w:hideMark/>
                </w:tcPr>
                <w:p w14:paraId="0CE93075"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Los estudiantes programan y realizan actividades pero necesitan guía</w:t>
                  </w:r>
                </w:p>
              </w:tc>
              <w:tc>
                <w:tcPr>
                  <w:tcW w:w="0" w:type="auto"/>
                  <w:hideMark/>
                </w:tcPr>
                <w:p w14:paraId="68F4A768"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Los estudiantes tienen dificultades para programar FOSSbot</w:t>
                  </w:r>
                </w:p>
              </w:tc>
              <w:tc>
                <w:tcPr>
                  <w:tcW w:w="0" w:type="auto"/>
                  <w:hideMark/>
                </w:tcPr>
                <w:p w14:paraId="0CC735BF"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Los estudiantes no saben programar FOSSbot y requieren apoyo constante</w:t>
                  </w:r>
                </w:p>
              </w:tc>
            </w:tr>
            <w:tr w:rsidR="0019469E" w:rsidRPr="001C1D09" w14:paraId="4226F39D" w14:textId="77777777" w:rsidTr="0019469E">
              <w:tc>
                <w:tcPr>
                  <w:tcW w:w="0" w:type="auto"/>
                  <w:hideMark/>
                </w:tcPr>
                <w:p w14:paraId="44029322"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Innovación y creatividad</w:t>
                  </w:r>
                </w:p>
              </w:tc>
              <w:tc>
                <w:tcPr>
                  <w:tcW w:w="0" w:type="auto"/>
                  <w:hideMark/>
                </w:tcPr>
                <w:p w14:paraId="31D3621C"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Uso del FOSSbot impecable, integrado de forma efectiva y creativa</w:t>
                  </w:r>
                </w:p>
              </w:tc>
              <w:tc>
                <w:tcPr>
                  <w:tcW w:w="0" w:type="auto"/>
                  <w:hideMark/>
                </w:tcPr>
                <w:p w14:paraId="15678F16"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Uso adecuado del FOSSbot con algunos elementos innovadores</w:t>
                  </w:r>
                </w:p>
              </w:tc>
              <w:tc>
                <w:tcPr>
                  <w:tcW w:w="0" w:type="auto"/>
                  <w:hideMark/>
                </w:tcPr>
                <w:p w14:paraId="40E8FA56"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Uso limitado del FOSSbot con pocos recursos innovadores</w:t>
                  </w:r>
                </w:p>
              </w:tc>
              <w:tc>
                <w:tcPr>
                  <w:tcW w:w="0" w:type="auto"/>
                  <w:hideMark/>
                </w:tcPr>
                <w:p w14:paraId="44D889B0"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FOSSbot no se usa correctamente y carece de innovación</w:t>
                  </w:r>
                </w:p>
              </w:tc>
            </w:tr>
            <w:tr w:rsidR="0019469E" w:rsidRPr="001C1D09" w14:paraId="1EF88269" w14:textId="77777777" w:rsidTr="0019469E">
              <w:tc>
                <w:tcPr>
                  <w:tcW w:w="0" w:type="auto"/>
                  <w:hideMark/>
                </w:tcPr>
                <w:p w14:paraId="6B5C9D3B"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lastRenderedPageBreak/>
                    <w:t>Evaluación y reflexión</w:t>
                  </w:r>
                </w:p>
              </w:tc>
              <w:tc>
                <w:tcPr>
                  <w:tcW w:w="0" w:type="auto"/>
                  <w:hideMark/>
                </w:tcPr>
                <w:p w14:paraId="5B08E069"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Análisis profundo con propuestas de mejora claras basadas en la experiencia</w:t>
                  </w:r>
                </w:p>
              </w:tc>
              <w:tc>
                <w:tcPr>
                  <w:tcW w:w="0" w:type="auto"/>
                  <w:hideMark/>
                </w:tcPr>
                <w:p w14:paraId="7E95FF45"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Reflexión adecuada con propuestas generales de mejora</w:t>
                  </w:r>
                </w:p>
              </w:tc>
              <w:tc>
                <w:tcPr>
                  <w:tcW w:w="0" w:type="auto"/>
                  <w:hideMark/>
                </w:tcPr>
                <w:p w14:paraId="5B6F062E"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Reflexión superficial con limitaciones significativas en las propuestas</w:t>
                  </w:r>
                </w:p>
              </w:tc>
              <w:tc>
                <w:tcPr>
                  <w:tcW w:w="0" w:type="auto"/>
                  <w:hideMark/>
                </w:tcPr>
                <w:p w14:paraId="4D4D0653" w14:textId="77777777" w:rsidR="0019469E" w:rsidRPr="001C1D09" w:rsidRDefault="0019469E" w:rsidP="0019469E">
                  <w:pPr>
                    <w:rPr>
                      <w:rFonts w:asciiTheme="minorHAnsi" w:hAnsiTheme="minorHAnsi" w:cstheme="minorHAnsi"/>
                    </w:rPr>
                  </w:pPr>
                  <w:r w:rsidRPr="001C1D09">
                    <w:rPr>
                      <w:rFonts w:asciiTheme="minorHAnsi" w:hAnsiTheme="minorHAnsi" w:cstheme="minorHAnsi"/>
                    </w:rPr>
                    <w:t>Falta de reflexión y propuestas de mejora</w:t>
                  </w:r>
                </w:p>
              </w:tc>
            </w:tr>
          </w:tbl>
          <w:p w14:paraId="53AD11CE"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i/>
                <w:iCs/>
                <w:sz w:val="22"/>
                <w:szCs w:val="22"/>
              </w:rPr>
            </w:pPr>
          </w:p>
          <w:p w14:paraId="37B25273"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sz w:val="22"/>
                <w:szCs w:val="22"/>
              </w:rPr>
            </w:pPr>
            <w:r w:rsidRPr="001C1D09">
              <w:rPr>
                <w:rFonts w:asciiTheme="minorHAnsi" w:hAnsiTheme="minorHAnsi" w:cstheme="minorHAnsi"/>
                <w:sz w:val="22"/>
                <w:szCs w:val="22"/>
              </w:rPr>
              <w:t xml:space="preserve">Tabla 3. Relación entre las competencias clave del currículo y la evidencia de aprendizaje observable en cada uno de los retos desarrollados durante la situación de aprendizaje </w:t>
            </w:r>
          </w:p>
          <w:tbl>
            <w:tblPr>
              <w:tblStyle w:val="Tablaconcuadrcula"/>
              <w:tblW w:w="0" w:type="auto"/>
              <w:tblLook w:val="04A0" w:firstRow="1" w:lastRow="0" w:firstColumn="1" w:lastColumn="0" w:noHBand="0" w:noVBand="1"/>
            </w:tblPr>
            <w:tblGrid>
              <w:gridCol w:w="3598"/>
              <w:gridCol w:w="4482"/>
            </w:tblGrid>
            <w:tr w:rsidR="00CA4CE5" w:rsidRPr="001C1D09" w14:paraId="3D1EC35E" w14:textId="77777777" w:rsidTr="0019469E">
              <w:tc>
                <w:tcPr>
                  <w:tcW w:w="0" w:type="auto"/>
                  <w:hideMark/>
                </w:tcPr>
                <w:p w14:paraId="3D7FD5C8" w14:textId="77777777" w:rsidR="00CA4CE5" w:rsidRPr="001C1D09" w:rsidRDefault="00CA4CE5" w:rsidP="0019469E">
                  <w:pPr>
                    <w:jc w:val="center"/>
                    <w:rPr>
                      <w:rFonts w:asciiTheme="minorHAnsi" w:hAnsiTheme="minorHAnsi" w:cstheme="minorHAnsi"/>
                      <w:b/>
                      <w:bCs/>
                    </w:rPr>
                  </w:pPr>
                  <w:r w:rsidRPr="001C1D09">
                    <w:rPr>
                      <w:rFonts w:asciiTheme="minorHAnsi" w:hAnsiTheme="minorHAnsi" w:cstheme="minorHAnsi"/>
                      <w:b/>
                      <w:bCs/>
                    </w:rPr>
                    <w:t>Competencia Clave</w:t>
                  </w:r>
                </w:p>
              </w:tc>
              <w:tc>
                <w:tcPr>
                  <w:tcW w:w="0" w:type="auto"/>
                  <w:hideMark/>
                </w:tcPr>
                <w:p w14:paraId="6C393B49" w14:textId="77777777" w:rsidR="00CA4CE5" w:rsidRPr="001C1D09" w:rsidRDefault="00CA4CE5" w:rsidP="0019469E">
                  <w:pPr>
                    <w:jc w:val="center"/>
                    <w:rPr>
                      <w:rFonts w:asciiTheme="minorHAnsi" w:hAnsiTheme="minorHAnsi" w:cstheme="minorHAnsi"/>
                      <w:b/>
                      <w:bCs/>
                    </w:rPr>
                  </w:pPr>
                  <w:r w:rsidRPr="001C1D09">
                    <w:rPr>
                      <w:rFonts w:asciiTheme="minorHAnsi" w:hAnsiTheme="minorHAnsi" w:cstheme="minorHAnsi"/>
                      <w:b/>
                      <w:bCs/>
                    </w:rPr>
                    <w:t>Evidencia Observable</w:t>
                  </w:r>
                </w:p>
              </w:tc>
            </w:tr>
            <w:tr w:rsidR="00CA4CE5" w:rsidRPr="001C1D09" w14:paraId="39EAFE73" w14:textId="77777777" w:rsidTr="0019469E">
              <w:tc>
                <w:tcPr>
                  <w:tcW w:w="0" w:type="auto"/>
                  <w:hideMark/>
                </w:tcPr>
                <w:p w14:paraId="6039C9E8" w14:textId="77777777" w:rsidR="00CA4CE5" w:rsidRPr="001C1D09" w:rsidRDefault="00CA4CE5" w:rsidP="0019469E">
                  <w:pPr>
                    <w:rPr>
                      <w:rFonts w:asciiTheme="minorHAnsi" w:hAnsiTheme="minorHAnsi" w:cstheme="minorHAnsi"/>
                    </w:rPr>
                  </w:pPr>
                  <w:r w:rsidRPr="001C1D09">
                    <w:rPr>
                      <w:rFonts w:asciiTheme="minorHAnsi" w:hAnsiTheme="minorHAnsi" w:cstheme="minorHAnsi"/>
                    </w:rPr>
                    <w:t>Competencia matemática y competencias básicas en ciencia y tecnología</w:t>
                  </w:r>
                </w:p>
              </w:tc>
              <w:tc>
                <w:tcPr>
                  <w:tcW w:w="0" w:type="auto"/>
                  <w:hideMark/>
                </w:tcPr>
                <w:p w14:paraId="2403C48A" w14:textId="36772E6B" w:rsidR="00CA4CE5" w:rsidRPr="001C1D09" w:rsidRDefault="00CA4CE5" w:rsidP="0019469E">
                  <w:pPr>
                    <w:rPr>
                      <w:rFonts w:asciiTheme="minorHAnsi" w:hAnsiTheme="minorHAnsi" w:cstheme="minorHAnsi"/>
                    </w:rPr>
                  </w:pPr>
                  <w:r w:rsidRPr="001C1D09">
                    <w:rPr>
                      <w:rFonts w:asciiTheme="minorHAnsi" w:hAnsiTheme="minorHAnsi" w:cstheme="minorHAnsi"/>
                    </w:rPr>
                    <w:t>Uso de sensores, análisis de restos arqueológicos, clasificación de objetos</w:t>
                  </w:r>
                  <w:r w:rsidR="00F52C36">
                    <w:rPr>
                      <w:rFonts w:asciiTheme="minorHAnsi" w:hAnsiTheme="minorHAnsi" w:cstheme="minorHAnsi"/>
                    </w:rPr>
                    <w:t>.</w:t>
                  </w:r>
                </w:p>
              </w:tc>
            </w:tr>
            <w:tr w:rsidR="00CA4CE5" w:rsidRPr="001C1D09" w14:paraId="05F8EB2A" w14:textId="77777777" w:rsidTr="0019469E">
              <w:tc>
                <w:tcPr>
                  <w:tcW w:w="0" w:type="auto"/>
                  <w:hideMark/>
                </w:tcPr>
                <w:p w14:paraId="07305DA5" w14:textId="77777777" w:rsidR="00CA4CE5" w:rsidRPr="001C1D09" w:rsidRDefault="00CA4CE5" w:rsidP="0019469E">
                  <w:pPr>
                    <w:rPr>
                      <w:rFonts w:asciiTheme="minorHAnsi" w:hAnsiTheme="minorHAnsi" w:cstheme="minorHAnsi"/>
                    </w:rPr>
                  </w:pPr>
                  <w:r w:rsidRPr="001C1D09">
                    <w:rPr>
                      <w:rFonts w:asciiTheme="minorHAnsi" w:hAnsiTheme="minorHAnsi" w:cstheme="minorHAnsi"/>
                    </w:rPr>
                    <w:t>Competencia en conciencia y expresión culturales</w:t>
                  </w:r>
                </w:p>
              </w:tc>
              <w:tc>
                <w:tcPr>
                  <w:tcW w:w="0" w:type="auto"/>
                  <w:hideMark/>
                </w:tcPr>
                <w:p w14:paraId="65852A94" w14:textId="053700A5" w:rsidR="00CA4CE5" w:rsidRPr="001C1D09" w:rsidRDefault="00CA4CE5" w:rsidP="0019469E">
                  <w:pPr>
                    <w:rPr>
                      <w:rFonts w:asciiTheme="minorHAnsi" w:hAnsiTheme="minorHAnsi" w:cstheme="minorHAnsi"/>
                    </w:rPr>
                  </w:pPr>
                  <w:r w:rsidRPr="001C1D09">
                    <w:rPr>
                      <w:rFonts w:asciiTheme="minorHAnsi" w:hAnsiTheme="minorHAnsi" w:cstheme="minorHAnsi"/>
                    </w:rPr>
                    <w:t>Interpretación del arte rupestre</w:t>
                  </w:r>
                  <w:r w:rsidR="00F52C36">
                    <w:rPr>
                      <w:rFonts w:asciiTheme="minorHAnsi" w:hAnsiTheme="minorHAnsi" w:cstheme="minorHAnsi"/>
                    </w:rPr>
                    <w:t>.</w:t>
                  </w:r>
                </w:p>
              </w:tc>
            </w:tr>
            <w:tr w:rsidR="00CA4CE5" w:rsidRPr="001C1D09" w14:paraId="64D4B04A" w14:textId="77777777" w:rsidTr="0019469E">
              <w:tc>
                <w:tcPr>
                  <w:tcW w:w="0" w:type="auto"/>
                  <w:hideMark/>
                </w:tcPr>
                <w:p w14:paraId="396263A7" w14:textId="77777777" w:rsidR="00CA4CE5" w:rsidRPr="001C1D09" w:rsidRDefault="00CA4CE5" w:rsidP="0019469E">
                  <w:pPr>
                    <w:rPr>
                      <w:rFonts w:asciiTheme="minorHAnsi" w:hAnsiTheme="minorHAnsi" w:cstheme="minorHAnsi"/>
                    </w:rPr>
                  </w:pPr>
                  <w:r w:rsidRPr="001C1D09">
                    <w:rPr>
                      <w:rFonts w:asciiTheme="minorHAnsi" w:hAnsiTheme="minorHAnsi" w:cstheme="minorHAnsi"/>
                    </w:rPr>
                    <w:t>Competencia digital</w:t>
                  </w:r>
                </w:p>
              </w:tc>
              <w:tc>
                <w:tcPr>
                  <w:tcW w:w="0" w:type="auto"/>
                  <w:hideMark/>
                </w:tcPr>
                <w:p w14:paraId="0E95DCC1" w14:textId="2A2069E6" w:rsidR="00CA4CE5" w:rsidRPr="001C1D09" w:rsidRDefault="00CA4CE5" w:rsidP="0019469E">
                  <w:pPr>
                    <w:rPr>
                      <w:rFonts w:asciiTheme="minorHAnsi" w:hAnsiTheme="minorHAnsi" w:cstheme="minorHAnsi"/>
                    </w:rPr>
                  </w:pPr>
                  <w:r w:rsidRPr="001C1D09">
                    <w:rPr>
                      <w:rFonts w:asciiTheme="minorHAnsi" w:hAnsiTheme="minorHAnsi" w:cstheme="minorHAnsi"/>
                    </w:rPr>
                    <w:t>Programación por bloques (Blockly), uso del robot FOSSbot, resolución de problemas técnicos</w:t>
                  </w:r>
                  <w:r w:rsidR="00F52C36">
                    <w:rPr>
                      <w:rFonts w:asciiTheme="minorHAnsi" w:hAnsiTheme="minorHAnsi" w:cstheme="minorHAnsi"/>
                    </w:rPr>
                    <w:t>.</w:t>
                  </w:r>
                </w:p>
              </w:tc>
            </w:tr>
            <w:tr w:rsidR="00CA4CE5" w:rsidRPr="001C1D09" w14:paraId="0DC53EC2" w14:textId="77777777" w:rsidTr="0019469E">
              <w:tc>
                <w:tcPr>
                  <w:tcW w:w="0" w:type="auto"/>
                  <w:hideMark/>
                </w:tcPr>
                <w:p w14:paraId="4E7BEF55" w14:textId="77777777" w:rsidR="00CA4CE5" w:rsidRPr="001C1D09" w:rsidRDefault="00CA4CE5" w:rsidP="0019469E">
                  <w:pPr>
                    <w:rPr>
                      <w:rFonts w:asciiTheme="minorHAnsi" w:hAnsiTheme="minorHAnsi" w:cstheme="minorHAnsi"/>
                    </w:rPr>
                  </w:pPr>
                  <w:r w:rsidRPr="001C1D09">
                    <w:rPr>
                      <w:rFonts w:asciiTheme="minorHAnsi" w:hAnsiTheme="minorHAnsi" w:cstheme="minorHAnsi"/>
                    </w:rPr>
                    <w:t>Aprender a aprender</w:t>
                  </w:r>
                </w:p>
              </w:tc>
              <w:tc>
                <w:tcPr>
                  <w:tcW w:w="0" w:type="auto"/>
                  <w:hideMark/>
                </w:tcPr>
                <w:p w14:paraId="039971AA" w14:textId="16793D2A" w:rsidR="00CA4CE5" w:rsidRPr="001C1D09" w:rsidRDefault="00CA4CE5" w:rsidP="0019469E">
                  <w:pPr>
                    <w:rPr>
                      <w:rFonts w:asciiTheme="minorHAnsi" w:hAnsiTheme="minorHAnsi" w:cstheme="minorHAnsi"/>
                    </w:rPr>
                  </w:pPr>
                  <w:r w:rsidRPr="001C1D09">
                    <w:rPr>
                      <w:rFonts w:asciiTheme="minorHAnsi" w:hAnsiTheme="minorHAnsi" w:cstheme="minorHAnsi"/>
                    </w:rPr>
                    <w:t>Autoevaluación</w:t>
                  </w:r>
                  <w:r w:rsidR="00F52C36">
                    <w:rPr>
                      <w:rFonts w:asciiTheme="minorHAnsi" w:hAnsiTheme="minorHAnsi" w:cstheme="minorHAnsi"/>
                    </w:rPr>
                    <w:t>.</w:t>
                  </w:r>
                </w:p>
              </w:tc>
            </w:tr>
            <w:tr w:rsidR="00CA4CE5" w:rsidRPr="001C1D09" w14:paraId="2EE36B97" w14:textId="77777777" w:rsidTr="0019469E">
              <w:tc>
                <w:tcPr>
                  <w:tcW w:w="0" w:type="auto"/>
                  <w:hideMark/>
                </w:tcPr>
                <w:p w14:paraId="630541AF" w14:textId="77777777" w:rsidR="00CA4CE5" w:rsidRPr="001C1D09" w:rsidRDefault="00CA4CE5" w:rsidP="0019469E">
                  <w:pPr>
                    <w:rPr>
                      <w:rFonts w:asciiTheme="minorHAnsi" w:hAnsiTheme="minorHAnsi" w:cstheme="minorHAnsi"/>
                    </w:rPr>
                  </w:pPr>
                  <w:r w:rsidRPr="001C1D09">
                    <w:rPr>
                      <w:rFonts w:asciiTheme="minorHAnsi" w:hAnsiTheme="minorHAnsi" w:cstheme="minorHAnsi"/>
                    </w:rPr>
                    <w:t>Competencia social y cívica</w:t>
                  </w:r>
                </w:p>
              </w:tc>
              <w:tc>
                <w:tcPr>
                  <w:tcW w:w="0" w:type="auto"/>
                  <w:hideMark/>
                </w:tcPr>
                <w:p w14:paraId="5BB5D307" w14:textId="2722E918" w:rsidR="00CA4CE5" w:rsidRPr="001C1D09" w:rsidRDefault="00CA4CE5" w:rsidP="0019469E">
                  <w:pPr>
                    <w:rPr>
                      <w:rFonts w:asciiTheme="minorHAnsi" w:hAnsiTheme="minorHAnsi" w:cstheme="minorHAnsi"/>
                    </w:rPr>
                  </w:pPr>
                  <w:r w:rsidRPr="001C1D09">
                    <w:rPr>
                      <w:rFonts w:asciiTheme="minorHAnsi" w:hAnsiTheme="minorHAnsi" w:cstheme="minorHAnsi"/>
                    </w:rPr>
                    <w:t xml:space="preserve">Trabajo cooperativo, toma de decisiones grupal, análisis del valor simbólico </w:t>
                  </w:r>
                  <w:r w:rsidR="00F52C36">
                    <w:rPr>
                      <w:rFonts w:asciiTheme="minorHAnsi" w:hAnsiTheme="minorHAnsi" w:cstheme="minorHAnsi"/>
                    </w:rPr>
                    <w:t>del arte rupestre.</w:t>
                  </w:r>
                </w:p>
              </w:tc>
            </w:tr>
          </w:tbl>
          <w:p w14:paraId="7BDC20A5"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33BB7BEB"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68E8E23F"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3115B586"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715A1E0D"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10103DAE"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5792174A" w14:textId="77777777"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16899681" w14:textId="75345A55" w:rsidR="0019469E" w:rsidRPr="001C1D09" w:rsidRDefault="0019469E" w:rsidP="00D40194">
            <w:pPr>
              <w:pBdr>
                <w:top w:val="nil"/>
                <w:left w:val="nil"/>
                <w:bottom w:val="nil"/>
                <w:right w:val="nil"/>
                <w:between w:val="nil"/>
              </w:pBdr>
              <w:spacing w:before="280" w:after="280" w:line="360" w:lineRule="auto"/>
              <w:jc w:val="both"/>
              <w:rPr>
                <w:rFonts w:asciiTheme="minorHAnsi" w:hAnsiTheme="minorHAnsi" w:cstheme="minorHAnsi"/>
                <w:i/>
                <w:iCs/>
                <w:sz w:val="22"/>
                <w:szCs w:val="22"/>
              </w:rPr>
            </w:pPr>
          </w:p>
        </w:tc>
      </w:tr>
    </w:tbl>
    <w:p w14:paraId="1FAC264B" w14:textId="77777777" w:rsidR="008B012A" w:rsidRPr="001C1D09" w:rsidRDefault="008B012A" w:rsidP="0019469E">
      <w:pPr>
        <w:pBdr>
          <w:top w:val="nil"/>
          <w:left w:val="nil"/>
          <w:bottom w:val="nil"/>
          <w:right w:val="nil"/>
          <w:between w:val="nil"/>
        </w:pBdr>
        <w:spacing w:before="280" w:after="280" w:line="360" w:lineRule="auto"/>
        <w:jc w:val="both"/>
        <w:rPr>
          <w:rFonts w:asciiTheme="minorHAnsi" w:hAnsiTheme="minorHAnsi" w:cstheme="minorHAnsi"/>
        </w:rPr>
      </w:pPr>
    </w:p>
    <w:p w14:paraId="71826178" w14:textId="77777777" w:rsidR="0019469E" w:rsidRPr="001C1D09"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4E8FDD18" w14:textId="77777777" w:rsidR="0019469E" w:rsidRPr="001C1D09"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2AF9B98B" w14:textId="77777777" w:rsidR="0019469E" w:rsidRPr="001C1D09"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15D1BCD5" w14:textId="77777777" w:rsidR="0019469E" w:rsidRPr="001C1D09"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5A71A126" w14:textId="77777777" w:rsidR="0019469E" w:rsidRPr="001C1D09"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1B67E74A" w14:textId="77777777" w:rsidR="00132C1E" w:rsidRPr="001C1D09" w:rsidRDefault="00132C1E">
      <w:pPr>
        <w:pBdr>
          <w:top w:val="nil"/>
          <w:left w:val="nil"/>
          <w:bottom w:val="nil"/>
          <w:right w:val="nil"/>
          <w:between w:val="nil"/>
        </w:pBdr>
        <w:spacing w:before="280" w:after="280" w:line="360" w:lineRule="auto"/>
        <w:jc w:val="both"/>
        <w:rPr>
          <w:rFonts w:asciiTheme="minorHAnsi" w:hAnsiTheme="minorHAnsi" w:cstheme="minorHAnsi"/>
          <w:b/>
        </w:rPr>
      </w:pPr>
    </w:p>
    <w:sectPr w:rsidR="00132C1E" w:rsidRPr="001C1D09">
      <w:headerReference w:type="even" r:id="rId9"/>
      <w:headerReference w:type="default" r:id="rId10"/>
      <w:footerReference w:type="even" r:id="rId11"/>
      <w:footerReference w:type="default" r:id="rId12"/>
      <w:headerReference w:type="first" r:id="rId13"/>
      <w:footerReference w:type="first" r:id="rId14"/>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83295" w14:textId="77777777" w:rsidR="009F6EDA" w:rsidRDefault="009F6EDA">
      <w:r>
        <w:separator/>
      </w:r>
    </w:p>
  </w:endnote>
  <w:endnote w:type="continuationSeparator" w:id="0">
    <w:p w14:paraId="004AA744" w14:textId="77777777" w:rsidR="009F6EDA" w:rsidRDefault="009F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Noto Sans Symbols">
    <w:altName w:val="Calibri"/>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7FAA9" w14:textId="77777777" w:rsidR="00277542" w:rsidRDefault="0027754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22074" w14:textId="77777777" w:rsidR="00277542" w:rsidRDefault="000B6E33">
    <w:pPr>
      <w:pBdr>
        <w:top w:val="nil"/>
        <w:left w:val="nil"/>
        <w:bottom w:val="nil"/>
        <w:right w:val="nil"/>
        <w:between w:val="nil"/>
      </w:pBdr>
      <w:tabs>
        <w:tab w:val="center" w:pos="4153"/>
        <w:tab w:val="right" w:pos="8306"/>
      </w:tabs>
      <w:jc w:val="right"/>
      <w:rPr>
        <w:color w:val="000000"/>
      </w:rPr>
    </w:pPr>
    <w:r>
      <w:rPr>
        <w:color w:val="000000"/>
      </w:rPr>
      <w:t>[</w:t>
    </w:r>
    <w:r>
      <w:rPr>
        <w:color w:val="000000"/>
      </w:rPr>
      <w:fldChar w:fldCharType="begin"/>
    </w:r>
    <w:r>
      <w:rPr>
        <w:color w:val="000000"/>
      </w:rPr>
      <w:instrText>PAGE</w:instrText>
    </w:r>
    <w:r>
      <w:rPr>
        <w:color w:val="000000"/>
      </w:rPr>
      <w:fldChar w:fldCharType="separate"/>
    </w:r>
    <w:r w:rsidR="00D14BC1">
      <w:rPr>
        <w:noProof/>
        <w:color w:val="000000"/>
      </w:rPr>
      <w:t>1</w:t>
    </w:r>
    <w:r>
      <w:rPr>
        <w:color w:val="000000"/>
      </w:rPr>
      <w:fldChar w:fldCharType="end"/>
    </w:r>
    <w:r>
      <w:rPr>
        <w:color w:val="000000"/>
      </w:rPr>
      <w:t>]</w:t>
    </w:r>
  </w:p>
  <w:p w14:paraId="5D13D2E9" w14:textId="77777777" w:rsidR="00277542" w:rsidRDefault="00277542">
    <w:pPr>
      <w:pBdr>
        <w:top w:val="nil"/>
        <w:left w:val="nil"/>
        <w:bottom w:val="nil"/>
        <w:right w:val="nil"/>
        <w:between w:val="nil"/>
      </w:pBdr>
      <w:tabs>
        <w:tab w:val="center" w:pos="4153"/>
        <w:tab w:val="right" w:pos="8306"/>
      </w:tabs>
      <w:jc w:val="right"/>
      <w:rPr>
        <w:color w:val="000000"/>
      </w:rPr>
    </w:pPr>
  </w:p>
  <w:tbl>
    <w:tblPr>
      <w:tblStyle w:val="a4"/>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277542" w14:paraId="7DE7180A" w14:textId="77777777">
      <w:tc>
        <w:tcPr>
          <w:tcW w:w="2856" w:type="dxa"/>
        </w:tcPr>
        <w:p w14:paraId="5C8F2D81" w14:textId="77777777" w:rsidR="00277542" w:rsidRDefault="000B6E33">
          <w:pPr>
            <w:pBdr>
              <w:top w:val="nil"/>
              <w:left w:val="nil"/>
              <w:bottom w:val="nil"/>
              <w:right w:val="nil"/>
              <w:between w:val="nil"/>
            </w:pBdr>
            <w:tabs>
              <w:tab w:val="center" w:pos="4153"/>
              <w:tab w:val="right" w:pos="8306"/>
            </w:tabs>
            <w:rPr>
              <w:color w:val="000000"/>
            </w:rPr>
          </w:pPr>
          <w:r>
            <w:rPr>
              <w:noProof/>
              <w:color w:val="000000"/>
            </w:rPr>
            <w:drawing>
              <wp:inline distT="0" distB="0" distL="0" distR="0" wp14:anchorId="0C818747" wp14:editId="602F60C5">
                <wp:extent cx="1728409" cy="372935"/>
                <wp:effectExtent l="0" t="0" r="0" b="0"/>
                <wp:docPr id="32" name="image5.png" descr="C:\Users\Αιμίλιος\AppData\Local\Microsoft\Windows\INetCache\Content.MSO\19985BC2.tmp"/>
                <wp:cNvGraphicFramePr/>
                <a:graphic xmlns:a="http://schemas.openxmlformats.org/drawingml/2006/main">
                  <a:graphicData uri="http://schemas.openxmlformats.org/drawingml/2006/picture">
                    <pic:pic xmlns:pic="http://schemas.openxmlformats.org/drawingml/2006/picture">
                      <pic:nvPicPr>
                        <pic:cNvPr id="0" name="image5.png" descr="C:\Users\Αιμίλιος\AppData\Local\Microsoft\Windows\INetCache\Content.MSO\19985BC2.tmp"/>
                        <pic:cNvPicPr preferRelativeResize="0"/>
                      </pic:nvPicPr>
                      <pic:blipFill>
                        <a:blip r:embed="rId1"/>
                        <a:srcRect/>
                        <a:stretch>
                          <a:fillRect/>
                        </a:stretch>
                      </pic:blipFill>
                      <pic:spPr>
                        <a:xfrm>
                          <a:off x="0" y="0"/>
                          <a:ext cx="1728409" cy="372935"/>
                        </a:xfrm>
                        <a:prstGeom prst="rect">
                          <a:avLst/>
                        </a:prstGeom>
                        <a:ln/>
                      </pic:spPr>
                    </pic:pic>
                  </a:graphicData>
                </a:graphic>
              </wp:inline>
            </w:drawing>
          </w:r>
        </w:p>
      </w:tc>
      <w:tc>
        <w:tcPr>
          <w:tcW w:w="2746" w:type="dxa"/>
        </w:tcPr>
        <w:p w14:paraId="7BD1872D" w14:textId="77777777" w:rsidR="00277542" w:rsidRDefault="00277542">
          <w:pPr>
            <w:pBdr>
              <w:top w:val="nil"/>
              <w:left w:val="nil"/>
              <w:bottom w:val="nil"/>
              <w:right w:val="nil"/>
              <w:between w:val="nil"/>
            </w:pBdr>
            <w:tabs>
              <w:tab w:val="center" w:pos="4153"/>
              <w:tab w:val="right" w:pos="8306"/>
            </w:tabs>
            <w:jc w:val="center"/>
            <w:rPr>
              <w:color w:val="000000"/>
            </w:rPr>
          </w:pPr>
        </w:p>
      </w:tc>
      <w:tc>
        <w:tcPr>
          <w:tcW w:w="2694" w:type="dxa"/>
        </w:tcPr>
        <w:p w14:paraId="303BB6F8" w14:textId="77777777" w:rsidR="00277542" w:rsidRDefault="000B6E33">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14A04554" wp14:editId="6390603C">
                <wp:extent cx="1206500" cy="422275"/>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206500" cy="422275"/>
                        </a:xfrm>
                        <a:prstGeom prst="rect">
                          <a:avLst/>
                        </a:prstGeom>
                        <a:ln/>
                      </pic:spPr>
                    </pic:pic>
                  </a:graphicData>
                </a:graphic>
              </wp:inline>
            </w:drawing>
          </w:r>
        </w:p>
      </w:tc>
    </w:tr>
    <w:tr w:rsidR="00277542" w:rsidRPr="003060FB" w14:paraId="745E0B1B" w14:textId="77777777">
      <w:tc>
        <w:tcPr>
          <w:tcW w:w="8296" w:type="dxa"/>
          <w:gridSpan w:val="3"/>
        </w:tcPr>
        <w:p w14:paraId="25923092" w14:textId="77777777" w:rsidR="00277542" w:rsidRPr="00B6247D" w:rsidRDefault="000B6E33">
          <w:pPr>
            <w:pBdr>
              <w:top w:val="nil"/>
              <w:left w:val="nil"/>
              <w:bottom w:val="nil"/>
              <w:right w:val="nil"/>
              <w:between w:val="nil"/>
            </w:pBdr>
            <w:tabs>
              <w:tab w:val="center" w:pos="4153"/>
              <w:tab w:val="right" w:pos="8306"/>
            </w:tabs>
            <w:jc w:val="both"/>
            <w:rPr>
              <w:color w:val="000000"/>
              <w:sz w:val="18"/>
              <w:szCs w:val="18"/>
              <w:lang w:val="en-US"/>
            </w:rPr>
          </w:pPr>
          <w:r w:rsidRPr="00B6247D">
            <w:rPr>
              <w:color w:val="000000"/>
              <w:sz w:val="18"/>
              <w:szCs w:val="18"/>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14:paraId="56DD023E" w14:textId="77777777" w:rsidR="00277542" w:rsidRPr="00B6247D" w:rsidRDefault="00277542">
    <w:pPr>
      <w:pBdr>
        <w:top w:val="nil"/>
        <w:left w:val="nil"/>
        <w:bottom w:val="nil"/>
        <w:right w:val="nil"/>
        <w:between w:val="nil"/>
      </w:pBdr>
      <w:tabs>
        <w:tab w:val="center" w:pos="4153"/>
        <w:tab w:val="right" w:pos="8306"/>
      </w:tabs>
      <w:rPr>
        <w:color w:val="00000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47320" w14:textId="77777777" w:rsidR="00277542" w:rsidRDefault="0027754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C4057" w14:textId="77777777" w:rsidR="009F6EDA" w:rsidRDefault="009F6EDA">
      <w:r>
        <w:separator/>
      </w:r>
    </w:p>
  </w:footnote>
  <w:footnote w:type="continuationSeparator" w:id="0">
    <w:p w14:paraId="3C809CF1" w14:textId="77777777" w:rsidR="009F6EDA" w:rsidRDefault="009F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3CCB1" w14:textId="77777777" w:rsidR="00277542" w:rsidRDefault="00277542">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05EBF" w14:textId="77777777" w:rsidR="00277542" w:rsidRDefault="00A84420">
    <w:pPr>
      <w:widowControl w:val="0"/>
      <w:pBdr>
        <w:top w:val="nil"/>
        <w:left w:val="nil"/>
        <w:bottom w:val="nil"/>
        <w:right w:val="nil"/>
        <w:between w:val="nil"/>
      </w:pBdr>
      <w:spacing w:line="276" w:lineRule="auto"/>
    </w:pPr>
    <w:r w:rsidRPr="00A84420">
      <w:rPr>
        <w:noProof/>
      </w:rPr>
      <w:drawing>
        <wp:anchor distT="0" distB="0" distL="114300" distR="114300" simplePos="0" relativeHeight="251659264" behindDoc="0" locked="0" layoutInCell="1" allowOverlap="1" wp14:anchorId="623928B2" wp14:editId="45DB12A0">
          <wp:simplePos x="0" y="0"/>
          <wp:positionH relativeFrom="column">
            <wp:posOffset>-373380</wp:posOffset>
          </wp:positionH>
          <wp:positionV relativeFrom="paragraph">
            <wp:posOffset>-144780</wp:posOffset>
          </wp:positionV>
          <wp:extent cx="933746" cy="350520"/>
          <wp:effectExtent l="0" t="0" r="0" b="0"/>
          <wp:wrapNone/>
          <wp:docPr id="2026017815" name="Εικόνα 1" descr="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746" cy="350520"/>
                  </a:xfrm>
                  <a:prstGeom prst="rect">
                    <a:avLst/>
                  </a:prstGeom>
                  <a:noFill/>
                  <a:ln>
                    <a:noFill/>
                  </a:ln>
                </pic:spPr>
              </pic:pic>
            </a:graphicData>
          </a:graphic>
        </wp:anchor>
      </w:drawing>
    </w:r>
    <w:r w:rsidR="00D14BC1">
      <w:rPr>
        <w:noProof/>
        <w:color w:val="000000"/>
      </w:rPr>
      <w:drawing>
        <wp:anchor distT="0" distB="0" distL="114300" distR="114300" simplePos="0" relativeHeight="251658240" behindDoc="0" locked="0" layoutInCell="1" allowOverlap="1" wp14:anchorId="0066556D" wp14:editId="70E7ED25">
          <wp:simplePos x="0" y="0"/>
          <wp:positionH relativeFrom="margin">
            <wp:posOffset>4832350</wp:posOffset>
          </wp:positionH>
          <wp:positionV relativeFrom="paragraph">
            <wp:posOffset>-236220</wp:posOffset>
          </wp:positionV>
          <wp:extent cx="1036320" cy="518160"/>
          <wp:effectExtent l="0" t="0" r="0" b="0"/>
          <wp:wrapNone/>
          <wp:docPr id="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extLst>
                      <a:ext uri="{28A0092B-C50C-407E-A947-70E740481C1C}">
                        <a14:useLocalDpi xmlns:a14="http://schemas.microsoft.com/office/drawing/2010/main" val="0"/>
                      </a:ext>
                    </a:extLst>
                  </a:blip>
                  <a:srcRect l="-1" t="13931" r="3202"/>
                  <a:stretch>
                    <a:fillRect/>
                  </a:stretch>
                </pic:blipFill>
                <pic:spPr>
                  <a:xfrm>
                    <a:off x="0" y="0"/>
                    <a:ext cx="1036320" cy="518160"/>
                  </a:xfrm>
                  <a:prstGeom prst="rect">
                    <a:avLst/>
                  </a:prstGeom>
                  <a:ln/>
                </pic:spPr>
              </pic:pic>
            </a:graphicData>
          </a:graphic>
        </wp:anchor>
      </w:drawing>
    </w:r>
  </w:p>
  <w:tbl>
    <w:tblPr>
      <w:tblStyle w:val="a3"/>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277542" w14:paraId="2AAF68FA" w14:textId="77777777">
      <w:tc>
        <w:tcPr>
          <w:tcW w:w="1440" w:type="dxa"/>
        </w:tcPr>
        <w:p w14:paraId="62BF6BC0" w14:textId="77777777" w:rsidR="00277542" w:rsidRDefault="00277542">
          <w:pPr>
            <w:pBdr>
              <w:top w:val="nil"/>
              <w:left w:val="nil"/>
              <w:bottom w:val="nil"/>
              <w:right w:val="nil"/>
              <w:between w:val="nil"/>
            </w:pBdr>
            <w:tabs>
              <w:tab w:val="center" w:pos="4153"/>
              <w:tab w:val="right" w:pos="8306"/>
            </w:tabs>
            <w:ind w:right="84"/>
            <w:rPr>
              <w:color w:val="000000"/>
            </w:rPr>
          </w:pPr>
        </w:p>
      </w:tc>
      <w:tc>
        <w:tcPr>
          <w:tcW w:w="2970" w:type="dxa"/>
        </w:tcPr>
        <w:p w14:paraId="64957E96" w14:textId="77777777" w:rsidR="00277542" w:rsidRDefault="00277542" w:rsidP="00D14BC1">
          <w:pPr>
            <w:ind w:right="84"/>
          </w:pPr>
        </w:p>
      </w:tc>
      <w:tc>
        <w:tcPr>
          <w:tcW w:w="2085" w:type="dxa"/>
        </w:tcPr>
        <w:p w14:paraId="56263887"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980" w:type="dxa"/>
        </w:tcPr>
        <w:p w14:paraId="13536C6F"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275" w:type="dxa"/>
        </w:tcPr>
        <w:p w14:paraId="0273AC8E" w14:textId="77777777" w:rsidR="00277542" w:rsidRDefault="00277542">
          <w:pPr>
            <w:pBdr>
              <w:top w:val="nil"/>
              <w:left w:val="nil"/>
              <w:bottom w:val="nil"/>
              <w:right w:val="nil"/>
              <w:between w:val="nil"/>
            </w:pBdr>
            <w:tabs>
              <w:tab w:val="center" w:pos="4153"/>
              <w:tab w:val="right" w:pos="8306"/>
            </w:tabs>
            <w:ind w:right="84"/>
            <w:jc w:val="center"/>
            <w:rPr>
              <w:color w:val="000000"/>
            </w:rPr>
          </w:pPr>
        </w:p>
      </w:tc>
    </w:tr>
  </w:tbl>
  <w:p w14:paraId="265B0ACD" w14:textId="77777777" w:rsidR="00277542" w:rsidRPr="00B6247D" w:rsidRDefault="000B6E33">
    <w:pPr>
      <w:tabs>
        <w:tab w:val="center" w:pos="4536"/>
        <w:tab w:val="right" w:pos="9072"/>
      </w:tabs>
      <w:jc w:val="center"/>
      <w:rPr>
        <w:rFonts w:ascii="Verdana" w:eastAsia="Verdana" w:hAnsi="Verdana" w:cs="Verdana"/>
        <w:b/>
        <w:color w:val="004494"/>
        <w:sz w:val="18"/>
        <w:szCs w:val="18"/>
        <w:lang w:val="en-US"/>
      </w:rPr>
    </w:pPr>
    <w:r w:rsidRPr="00B6247D">
      <w:rPr>
        <w:rFonts w:ascii="Verdana" w:eastAsia="Verdana" w:hAnsi="Verdana" w:cs="Verdana"/>
        <w:b/>
        <w:color w:val="004494"/>
        <w:sz w:val="18"/>
        <w:szCs w:val="18"/>
        <w:lang w:val="en-US"/>
      </w:rPr>
      <w:t>“</w:t>
    </w:r>
    <w:r w:rsidR="00D14BC1" w:rsidRPr="00B6247D">
      <w:rPr>
        <w:rFonts w:ascii="Verdana" w:eastAsia="Verdana" w:hAnsi="Verdana" w:cs="Verdana"/>
        <w:b/>
        <w:color w:val="004494"/>
        <w:sz w:val="18"/>
        <w:szCs w:val="18"/>
        <w:lang w:val="en-US"/>
      </w:rPr>
      <w:t>STEM Teaching and Education Platform for Students</w:t>
    </w:r>
    <w:r w:rsidRPr="00B6247D">
      <w:rPr>
        <w:rFonts w:ascii="Verdana" w:eastAsia="Verdana" w:hAnsi="Verdana" w:cs="Verdana"/>
        <w:b/>
        <w:color w:val="004494"/>
        <w:sz w:val="18"/>
        <w:szCs w:val="18"/>
        <w:lang w:val="en-US"/>
      </w:rPr>
      <w:t>” project</w:t>
    </w:r>
  </w:p>
  <w:p w14:paraId="0DBA2BFF" w14:textId="77777777" w:rsidR="00277542" w:rsidRPr="00B6247D" w:rsidRDefault="000B6E33">
    <w:pPr>
      <w:tabs>
        <w:tab w:val="center" w:pos="4536"/>
        <w:tab w:val="right" w:pos="9072"/>
      </w:tabs>
      <w:jc w:val="center"/>
      <w:rPr>
        <w:rFonts w:ascii="Verdana" w:eastAsia="Verdana" w:hAnsi="Verdana" w:cs="Verdana"/>
        <w:b/>
        <w:color w:val="004494"/>
        <w:sz w:val="18"/>
        <w:szCs w:val="18"/>
        <w:lang w:val="en-US"/>
      </w:rPr>
    </w:pPr>
    <w:r w:rsidRPr="00B6247D">
      <w:rPr>
        <w:rFonts w:ascii="Verdana" w:eastAsia="Verdana" w:hAnsi="Verdana" w:cs="Verdana"/>
        <w:b/>
        <w:color w:val="004494"/>
        <w:sz w:val="18"/>
        <w:szCs w:val="18"/>
        <w:lang w:val="en-US"/>
      </w:rPr>
      <w:t xml:space="preserve">Ref. Number: </w:t>
    </w:r>
    <w:r w:rsidR="00D14BC1" w:rsidRPr="00B6247D">
      <w:rPr>
        <w:rFonts w:ascii="Verdana" w:eastAsia="Verdana" w:hAnsi="Verdana" w:cs="Verdana"/>
        <w:b/>
        <w:color w:val="004494"/>
        <w:sz w:val="18"/>
        <w:szCs w:val="18"/>
        <w:lang w:val="en-US"/>
      </w:rPr>
      <w:t>2023-1-FR01-KA220-HED-000165711</w:t>
    </w:r>
  </w:p>
  <w:p w14:paraId="3A36A117" w14:textId="77777777" w:rsidR="00277542" w:rsidRPr="00B6247D" w:rsidRDefault="00277542">
    <w:pPr>
      <w:pBdr>
        <w:top w:val="nil"/>
        <w:left w:val="nil"/>
        <w:bottom w:val="nil"/>
        <w:right w:val="nil"/>
        <w:between w:val="nil"/>
      </w:pBdr>
      <w:tabs>
        <w:tab w:val="center" w:pos="4153"/>
        <w:tab w:val="right" w:pos="8306"/>
      </w:tabs>
      <w:ind w:right="84"/>
      <w:rPr>
        <w:color w:val="00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7C3C4" w14:textId="77777777" w:rsidR="00277542" w:rsidRDefault="00277542">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705C"/>
    <w:multiLevelType w:val="hybridMultilevel"/>
    <w:tmpl w:val="CC8A50EA"/>
    <w:lvl w:ilvl="0" w:tplc="5BE4AFCC">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9900C79"/>
    <w:multiLevelType w:val="hybridMultilevel"/>
    <w:tmpl w:val="59BE47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C9F6298"/>
    <w:multiLevelType w:val="hybridMultilevel"/>
    <w:tmpl w:val="42A28B12"/>
    <w:lvl w:ilvl="0" w:tplc="3014FF64">
      <w:start w:val="2"/>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EE04B6C"/>
    <w:multiLevelType w:val="multilevel"/>
    <w:tmpl w:val="4FDA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3147"/>
    <w:multiLevelType w:val="hybridMultilevel"/>
    <w:tmpl w:val="C8B666F8"/>
    <w:lvl w:ilvl="0" w:tplc="0D920C56">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AB158B"/>
    <w:multiLevelType w:val="multilevel"/>
    <w:tmpl w:val="764A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C3CF8"/>
    <w:multiLevelType w:val="multilevel"/>
    <w:tmpl w:val="8D98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95D9A"/>
    <w:multiLevelType w:val="hybridMultilevel"/>
    <w:tmpl w:val="3000FD7E"/>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41F782D"/>
    <w:multiLevelType w:val="multilevel"/>
    <w:tmpl w:val="37D0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04C04"/>
    <w:multiLevelType w:val="hybridMultilevel"/>
    <w:tmpl w:val="AC54C1FA"/>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9764D93"/>
    <w:multiLevelType w:val="hybridMultilevel"/>
    <w:tmpl w:val="8F72B256"/>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9D62B68"/>
    <w:multiLevelType w:val="hybridMultilevel"/>
    <w:tmpl w:val="E272C61C"/>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A3E495B"/>
    <w:multiLevelType w:val="multilevel"/>
    <w:tmpl w:val="D0F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D6E0497"/>
    <w:multiLevelType w:val="hybridMultilevel"/>
    <w:tmpl w:val="909424D4"/>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DAB3F9F"/>
    <w:multiLevelType w:val="multilevel"/>
    <w:tmpl w:val="15E2D58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193964"/>
    <w:multiLevelType w:val="hybridMultilevel"/>
    <w:tmpl w:val="CBAC42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E8B36A8"/>
    <w:multiLevelType w:val="multilevel"/>
    <w:tmpl w:val="1788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615F89"/>
    <w:multiLevelType w:val="hybridMultilevel"/>
    <w:tmpl w:val="BDE0D90E"/>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04E5DB4"/>
    <w:multiLevelType w:val="multilevel"/>
    <w:tmpl w:val="04DE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BB3EC9"/>
    <w:multiLevelType w:val="hybridMultilevel"/>
    <w:tmpl w:val="ED2C4F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5955BCF"/>
    <w:multiLevelType w:val="hybridMultilevel"/>
    <w:tmpl w:val="15DC16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8A42C62"/>
    <w:multiLevelType w:val="multilevel"/>
    <w:tmpl w:val="DD907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FF0E6B"/>
    <w:multiLevelType w:val="multilevel"/>
    <w:tmpl w:val="91E45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A26E70"/>
    <w:multiLevelType w:val="multilevel"/>
    <w:tmpl w:val="2B1A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4E64BC"/>
    <w:multiLevelType w:val="multilevel"/>
    <w:tmpl w:val="911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AC35B4"/>
    <w:multiLevelType w:val="multilevel"/>
    <w:tmpl w:val="0B28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146390"/>
    <w:multiLevelType w:val="hybridMultilevel"/>
    <w:tmpl w:val="46D4BB06"/>
    <w:lvl w:ilvl="0" w:tplc="FC4CA472">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51FF6362"/>
    <w:multiLevelType w:val="hybridMultilevel"/>
    <w:tmpl w:val="DD8A789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5CE50C96"/>
    <w:multiLevelType w:val="multilevel"/>
    <w:tmpl w:val="0304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F6E8C"/>
    <w:multiLevelType w:val="hybridMultilevel"/>
    <w:tmpl w:val="8ABE3DC2"/>
    <w:lvl w:ilvl="0" w:tplc="F2CC3264">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6568119F"/>
    <w:multiLevelType w:val="hybridMultilevel"/>
    <w:tmpl w:val="89AC30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67A20C80"/>
    <w:multiLevelType w:val="multilevel"/>
    <w:tmpl w:val="62DE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CC100C"/>
    <w:multiLevelType w:val="multilevel"/>
    <w:tmpl w:val="A3E8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F60AF9"/>
    <w:multiLevelType w:val="hybridMultilevel"/>
    <w:tmpl w:val="2ED85B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76020707"/>
    <w:multiLevelType w:val="hybridMultilevel"/>
    <w:tmpl w:val="41B6407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76305312"/>
    <w:multiLevelType w:val="hybridMultilevel"/>
    <w:tmpl w:val="5F04B9E2"/>
    <w:lvl w:ilvl="0" w:tplc="0D920C56">
      <w:start w:val="2"/>
      <w:numFmt w:val="bullet"/>
      <w:lvlText w:val="-"/>
      <w:lvlJc w:val="left"/>
      <w:pPr>
        <w:ind w:left="502"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788313A9"/>
    <w:multiLevelType w:val="hybridMultilevel"/>
    <w:tmpl w:val="EA8EC8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292401321">
    <w:abstractNumId w:val="12"/>
  </w:num>
  <w:num w:numId="2" w16cid:durableId="436220970">
    <w:abstractNumId w:val="36"/>
  </w:num>
  <w:num w:numId="3" w16cid:durableId="1701317516">
    <w:abstractNumId w:val="15"/>
  </w:num>
  <w:num w:numId="4" w16cid:durableId="872575269">
    <w:abstractNumId w:val="30"/>
  </w:num>
  <w:num w:numId="5" w16cid:durableId="1595895101">
    <w:abstractNumId w:val="9"/>
  </w:num>
  <w:num w:numId="6" w16cid:durableId="892349099">
    <w:abstractNumId w:val="28"/>
  </w:num>
  <w:num w:numId="7" w16cid:durableId="734470489">
    <w:abstractNumId w:val="6"/>
  </w:num>
  <w:num w:numId="8" w16cid:durableId="89014884">
    <w:abstractNumId w:val="8"/>
  </w:num>
  <w:num w:numId="9" w16cid:durableId="637803281">
    <w:abstractNumId w:val="34"/>
  </w:num>
  <w:num w:numId="10" w16cid:durableId="692650042">
    <w:abstractNumId w:val="21"/>
  </w:num>
  <w:num w:numId="11" w16cid:durableId="1829054252">
    <w:abstractNumId w:val="32"/>
  </w:num>
  <w:num w:numId="12" w16cid:durableId="327178925">
    <w:abstractNumId w:val="16"/>
  </w:num>
  <w:num w:numId="13" w16cid:durableId="2097896739">
    <w:abstractNumId w:val="24"/>
  </w:num>
  <w:num w:numId="14" w16cid:durableId="906190484">
    <w:abstractNumId w:val="5"/>
  </w:num>
  <w:num w:numId="15" w16cid:durableId="593590003">
    <w:abstractNumId w:val="11"/>
  </w:num>
  <w:num w:numId="16" w16cid:durableId="1735394360">
    <w:abstractNumId w:val="26"/>
  </w:num>
  <w:num w:numId="17" w16cid:durableId="1989629167">
    <w:abstractNumId w:val="7"/>
  </w:num>
  <w:num w:numId="18" w16cid:durableId="734400895">
    <w:abstractNumId w:val="29"/>
  </w:num>
  <w:num w:numId="19" w16cid:durableId="139736038">
    <w:abstractNumId w:val="13"/>
  </w:num>
  <w:num w:numId="20" w16cid:durableId="1398238636">
    <w:abstractNumId w:val="0"/>
  </w:num>
  <w:num w:numId="21" w16cid:durableId="484593134">
    <w:abstractNumId w:val="4"/>
  </w:num>
  <w:num w:numId="22" w16cid:durableId="664286742">
    <w:abstractNumId w:val="10"/>
  </w:num>
  <w:num w:numId="23" w16cid:durableId="883446762">
    <w:abstractNumId w:val="35"/>
  </w:num>
  <w:num w:numId="24" w16cid:durableId="297302632">
    <w:abstractNumId w:val="17"/>
  </w:num>
  <w:num w:numId="25" w16cid:durableId="1512453889">
    <w:abstractNumId w:val="23"/>
  </w:num>
  <w:num w:numId="26" w16cid:durableId="590046762">
    <w:abstractNumId w:val="20"/>
  </w:num>
  <w:num w:numId="27" w16cid:durableId="1427113095">
    <w:abstractNumId w:val="25"/>
  </w:num>
  <w:num w:numId="28" w16cid:durableId="1801457191">
    <w:abstractNumId w:val="18"/>
  </w:num>
  <w:num w:numId="29" w16cid:durableId="1658221024">
    <w:abstractNumId w:val="33"/>
  </w:num>
  <w:num w:numId="30" w16cid:durableId="1438254492">
    <w:abstractNumId w:val="27"/>
  </w:num>
  <w:num w:numId="31" w16cid:durableId="1255938459">
    <w:abstractNumId w:val="2"/>
  </w:num>
  <w:num w:numId="32" w16cid:durableId="818576112">
    <w:abstractNumId w:val="1"/>
  </w:num>
  <w:num w:numId="33" w16cid:durableId="1838113800">
    <w:abstractNumId w:val="14"/>
  </w:num>
  <w:num w:numId="34" w16cid:durableId="265306801">
    <w:abstractNumId w:val="31"/>
  </w:num>
  <w:num w:numId="35" w16cid:durableId="1964144448">
    <w:abstractNumId w:val="19"/>
  </w:num>
  <w:num w:numId="36" w16cid:durableId="314650821">
    <w:abstractNumId w:val="3"/>
  </w:num>
  <w:num w:numId="37" w16cid:durableId="4321725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42"/>
    <w:rsid w:val="00024BC8"/>
    <w:rsid w:val="00027C53"/>
    <w:rsid w:val="00030AB3"/>
    <w:rsid w:val="000A47FD"/>
    <w:rsid w:val="000B1455"/>
    <w:rsid w:val="000B6E33"/>
    <w:rsid w:val="000C0FA1"/>
    <w:rsid w:val="000F2392"/>
    <w:rsid w:val="000F4536"/>
    <w:rsid w:val="00132C1E"/>
    <w:rsid w:val="00193CDB"/>
    <w:rsid w:val="0019469E"/>
    <w:rsid w:val="00195518"/>
    <w:rsid w:val="001974B9"/>
    <w:rsid w:val="001B460F"/>
    <w:rsid w:val="001C1D09"/>
    <w:rsid w:val="001C636E"/>
    <w:rsid w:val="001D5DA0"/>
    <w:rsid w:val="00244B5E"/>
    <w:rsid w:val="00250D82"/>
    <w:rsid w:val="00277542"/>
    <w:rsid w:val="002C64E1"/>
    <w:rsid w:val="002D6B80"/>
    <w:rsid w:val="00305C3A"/>
    <w:rsid w:val="003060FB"/>
    <w:rsid w:val="00361227"/>
    <w:rsid w:val="00365A6C"/>
    <w:rsid w:val="00375BE6"/>
    <w:rsid w:val="003844FD"/>
    <w:rsid w:val="003B7925"/>
    <w:rsid w:val="003F131E"/>
    <w:rsid w:val="00431FB4"/>
    <w:rsid w:val="00475D4A"/>
    <w:rsid w:val="00480B08"/>
    <w:rsid w:val="004865F1"/>
    <w:rsid w:val="004A7500"/>
    <w:rsid w:val="004D0B65"/>
    <w:rsid w:val="004D4B62"/>
    <w:rsid w:val="004E0AAB"/>
    <w:rsid w:val="004E2FDA"/>
    <w:rsid w:val="004E4292"/>
    <w:rsid w:val="004F07D5"/>
    <w:rsid w:val="00521FA9"/>
    <w:rsid w:val="00526A1B"/>
    <w:rsid w:val="00542969"/>
    <w:rsid w:val="005557BA"/>
    <w:rsid w:val="00575000"/>
    <w:rsid w:val="00580AE1"/>
    <w:rsid w:val="005A1478"/>
    <w:rsid w:val="005A2E11"/>
    <w:rsid w:val="005C619B"/>
    <w:rsid w:val="005C68A8"/>
    <w:rsid w:val="005E2903"/>
    <w:rsid w:val="00604169"/>
    <w:rsid w:val="00606CFE"/>
    <w:rsid w:val="00637037"/>
    <w:rsid w:val="00641AB8"/>
    <w:rsid w:val="00650B6B"/>
    <w:rsid w:val="00656728"/>
    <w:rsid w:val="006825FB"/>
    <w:rsid w:val="006D40CA"/>
    <w:rsid w:val="006F4217"/>
    <w:rsid w:val="00787048"/>
    <w:rsid w:val="007D7A51"/>
    <w:rsid w:val="007F5AA1"/>
    <w:rsid w:val="008071C6"/>
    <w:rsid w:val="00854CF5"/>
    <w:rsid w:val="00857AAB"/>
    <w:rsid w:val="0089047F"/>
    <w:rsid w:val="00890CEA"/>
    <w:rsid w:val="0089493A"/>
    <w:rsid w:val="00897594"/>
    <w:rsid w:val="008A6C49"/>
    <w:rsid w:val="008B012A"/>
    <w:rsid w:val="008F276F"/>
    <w:rsid w:val="008F5145"/>
    <w:rsid w:val="00933AC5"/>
    <w:rsid w:val="00941793"/>
    <w:rsid w:val="00974A79"/>
    <w:rsid w:val="0099500C"/>
    <w:rsid w:val="009A1637"/>
    <w:rsid w:val="009D1DA7"/>
    <w:rsid w:val="009E18B5"/>
    <w:rsid w:val="009F6EDA"/>
    <w:rsid w:val="00A12700"/>
    <w:rsid w:val="00A27283"/>
    <w:rsid w:val="00A27FC9"/>
    <w:rsid w:val="00A568FC"/>
    <w:rsid w:val="00A77519"/>
    <w:rsid w:val="00A8374D"/>
    <w:rsid w:val="00A84420"/>
    <w:rsid w:val="00A9121F"/>
    <w:rsid w:val="00A95B89"/>
    <w:rsid w:val="00AE0F23"/>
    <w:rsid w:val="00AF2E99"/>
    <w:rsid w:val="00B11F12"/>
    <w:rsid w:val="00B14EDA"/>
    <w:rsid w:val="00B33DA8"/>
    <w:rsid w:val="00B44DD8"/>
    <w:rsid w:val="00B558B2"/>
    <w:rsid w:val="00B6247D"/>
    <w:rsid w:val="00B760A4"/>
    <w:rsid w:val="00BB0C68"/>
    <w:rsid w:val="00BB330C"/>
    <w:rsid w:val="00BC5144"/>
    <w:rsid w:val="00BE6A5E"/>
    <w:rsid w:val="00BF7F67"/>
    <w:rsid w:val="00C0213C"/>
    <w:rsid w:val="00C132C9"/>
    <w:rsid w:val="00C133CF"/>
    <w:rsid w:val="00C82256"/>
    <w:rsid w:val="00C94791"/>
    <w:rsid w:val="00CA4CE5"/>
    <w:rsid w:val="00CE7679"/>
    <w:rsid w:val="00CF0D76"/>
    <w:rsid w:val="00CF0EA3"/>
    <w:rsid w:val="00D14BC1"/>
    <w:rsid w:val="00D46E91"/>
    <w:rsid w:val="00D84D99"/>
    <w:rsid w:val="00DA0C7A"/>
    <w:rsid w:val="00DC2179"/>
    <w:rsid w:val="00DF4382"/>
    <w:rsid w:val="00E00192"/>
    <w:rsid w:val="00E05CA8"/>
    <w:rsid w:val="00E32B3B"/>
    <w:rsid w:val="00E565CE"/>
    <w:rsid w:val="00E6254E"/>
    <w:rsid w:val="00E70989"/>
    <w:rsid w:val="00EC21C2"/>
    <w:rsid w:val="00F057CF"/>
    <w:rsid w:val="00F52C36"/>
    <w:rsid w:val="00F63082"/>
    <w:rsid w:val="00FC3651"/>
    <w:rsid w:val="00FE0EEF"/>
    <w:rsid w:val="00FF10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60C1"/>
  <w15:docId w15:val="{2CEA9BC8-5082-4C13-B109-7D3662F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E11"/>
    <w:pPr>
      <w:spacing w:after="0" w:line="240" w:lineRule="auto"/>
    </w:pPr>
    <w:rPr>
      <w:rFonts w:ascii="Times New Roman" w:eastAsia="Times New Roman" w:hAnsi="Times New Roman" w:cs="Times New Roman"/>
      <w:sz w:val="24"/>
      <w:szCs w:val="24"/>
      <w:lang w:val="es-ES" w:eastAsia="es-ES_tradnl"/>
    </w:rPr>
  </w:style>
  <w:style w:type="paragraph" w:styleId="Ttulo1">
    <w:name w:val="heading 1"/>
    <w:basedOn w:val="Normal"/>
    <w:link w:val="Ttulo1Car"/>
    <w:uiPriority w:val="9"/>
    <w:qFormat/>
    <w:rsid w:val="00ED7E5B"/>
    <w:pPr>
      <w:spacing w:before="100" w:beforeAutospacing="1" w:after="100" w:afterAutospacing="1"/>
      <w:outlineLvl w:val="0"/>
    </w:pPr>
    <w:rPr>
      <w:b/>
      <w:bCs/>
      <w:kern w:val="36"/>
      <w:sz w:val="48"/>
      <w:szCs w:val="48"/>
      <w:lang w:val="en-US" w:eastAsia="el-GR"/>
    </w:rPr>
  </w:style>
  <w:style w:type="paragraph" w:styleId="Ttulo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lang w:val="en-US" w:eastAsia="el-GR"/>
    </w:rPr>
  </w:style>
  <w:style w:type="paragraph" w:styleId="Ttulo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lang w:val="en-US" w:eastAsia="el-GR"/>
    </w:rPr>
  </w:style>
  <w:style w:type="paragraph" w:styleId="Ttulo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lang w:val="en-US" w:eastAsia="el-GR"/>
    </w:rPr>
  </w:style>
  <w:style w:type="paragraph" w:styleId="Ttulo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lang w:val="en-US" w:eastAsia="el-GR"/>
    </w:rPr>
  </w:style>
  <w:style w:type="paragraph" w:styleId="Ttulo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lang w:val="en-US" w:eastAsia="el-G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line="259" w:lineRule="auto"/>
    </w:pPr>
    <w:rPr>
      <w:rFonts w:ascii="Calibri" w:eastAsia="Calibri" w:hAnsi="Calibri" w:cs="Calibri"/>
      <w:b/>
      <w:sz w:val="72"/>
      <w:szCs w:val="72"/>
      <w:lang w:val="en-US" w:eastAsia="el-GR"/>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45DBF"/>
    <w:pPr>
      <w:tabs>
        <w:tab w:val="center" w:pos="4153"/>
        <w:tab w:val="right" w:pos="8306"/>
      </w:tabs>
    </w:pPr>
    <w:rPr>
      <w:rFonts w:ascii="Calibri" w:eastAsia="Calibri" w:hAnsi="Calibri" w:cs="Calibri"/>
      <w:sz w:val="22"/>
      <w:szCs w:val="22"/>
      <w:lang w:val="en-US" w:eastAsia="el-GR"/>
    </w:rPr>
  </w:style>
  <w:style w:type="character" w:customStyle="1" w:styleId="EncabezadoCar">
    <w:name w:val="Encabezado Car"/>
    <w:basedOn w:val="Fuentedeprrafopredeter"/>
    <w:link w:val="Encabezado"/>
    <w:uiPriority w:val="99"/>
    <w:rsid w:val="00545DBF"/>
  </w:style>
  <w:style w:type="paragraph" w:styleId="Piedepgina">
    <w:name w:val="footer"/>
    <w:basedOn w:val="Normal"/>
    <w:link w:val="PiedepginaCar"/>
    <w:uiPriority w:val="99"/>
    <w:unhideWhenUsed/>
    <w:rsid w:val="00545DBF"/>
    <w:pPr>
      <w:tabs>
        <w:tab w:val="center" w:pos="4153"/>
        <w:tab w:val="right" w:pos="8306"/>
      </w:tabs>
    </w:pPr>
    <w:rPr>
      <w:rFonts w:ascii="Calibri" w:eastAsia="Calibri" w:hAnsi="Calibri" w:cs="Calibri"/>
      <w:sz w:val="22"/>
      <w:szCs w:val="22"/>
      <w:lang w:val="en-US" w:eastAsia="el-GR"/>
    </w:rPr>
  </w:style>
  <w:style w:type="character" w:customStyle="1" w:styleId="PiedepginaCar">
    <w:name w:val="Pie de página Car"/>
    <w:basedOn w:val="Fuentedeprrafopredeter"/>
    <w:link w:val="Piedepgina"/>
    <w:uiPriority w:val="99"/>
    <w:rsid w:val="00545DBF"/>
  </w:style>
  <w:style w:type="paragraph" w:styleId="Textodeglobo">
    <w:name w:val="Balloon Text"/>
    <w:basedOn w:val="Normal"/>
    <w:link w:val="TextodegloboCar"/>
    <w:uiPriority w:val="99"/>
    <w:semiHidden/>
    <w:unhideWhenUsed/>
    <w:rsid w:val="00545DBF"/>
    <w:rPr>
      <w:rFonts w:ascii="Segoe UI" w:eastAsia="Calibri" w:hAnsi="Segoe UI" w:cs="Segoe UI"/>
      <w:sz w:val="18"/>
      <w:szCs w:val="18"/>
      <w:lang w:val="en-US" w:eastAsia="el-GR"/>
    </w:rPr>
  </w:style>
  <w:style w:type="character" w:customStyle="1" w:styleId="TextodegloboCar">
    <w:name w:val="Texto de globo Car"/>
    <w:basedOn w:val="Fuentedeprrafopredeter"/>
    <w:link w:val="Textodeglobo"/>
    <w:uiPriority w:val="99"/>
    <w:semiHidden/>
    <w:rsid w:val="00545DBF"/>
    <w:rPr>
      <w:rFonts w:ascii="Segoe UI" w:hAnsi="Segoe UI" w:cs="Segoe UI"/>
      <w:sz w:val="18"/>
      <w:szCs w:val="18"/>
    </w:rPr>
  </w:style>
  <w:style w:type="character" w:styleId="Hipervnculo">
    <w:name w:val="Hyperlink"/>
    <w:rsid w:val="00545DBF"/>
    <w:rPr>
      <w:strike w:val="0"/>
      <w:dstrike w:val="0"/>
      <w:color w:val="333399"/>
      <w:u w:val="none"/>
      <w:effect w:val="none"/>
    </w:rPr>
  </w:style>
  <w:style w:type="table" w:styleId="Tablaconcuadrcula">
    <w:name w:val="Table Grid"/>
    <w:basedOn w:val="Tablanormal"/>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71FBF"/>
    <w:pPr>
      <w:spacing w:after="160" w:line="259" w:lineRule="auto"/>
      <w:ind w:left="720"/>
      <w:contextualSpacing/>
    </w:pPr>
    <w:rPr>
      <w:rFonts w:ascii="Calibri" w:eastAsia="Calibri" w:hAnsi="Calibri" w:cs="Calibri"/>
      <w:sz w:val="22"/>
      <w:szCs w:val="22"/>
      <w:lang w:val="en-US" w:eastAsia="el-GR"/>
    </w:rPr>
  </w:style>
  <w:style w:type="character" w:customStyle="1" w:styleId="1">
    <w:name w:val="Ανεπίλυτη αναφορά1"/>
    <w:basedOn w:val="Fuentedeprrafopredeter"/>
    <w:uiPriority w:val="99"/>
    <w:semiHidden/>
    <w:unhideWhenUsed/>
    <w:rsid w:val="003C5A4C"/>
    <w:rPr>
      <w:color w:val="605E5C"/>
      <w:shd w:val="clear" w:color="auto" w:fill="E1DFDD"/>
    </w:rPr>
  </w:style>
  <w:style w:type="character" w:customStyle="1" w:styleId="Ttulo1Car">
    <w:name w:val="Título 1 Car"/>
    <w:basedOn w:val="Fuentedeprrafopredeter"/>
    <w:link w:val="Ttulo1"/>
    <w:uiPriority w:val="9"/>
    <w:rsid w:val="00ED7E5B"/>
    <w:rPr>
      <w:rFonts w:ascii="Times New Roman" w:eastAsia="Times New Roman" w:hAnsi="Times New Roman" w:cs="Times New Roman"/>
      <w:b/>
      <w:bCs/>
      <w:kern w:val="36"/>
      <w:sz w:val="48"/>
      <w:szCs w:val="48"/>
      <w:lang w:eastAsia="el-GR"/>
    </w:rPr>
  </w:style>
  <w:style w:type="character" w:styleId="Hipervnculovisitado">
    <w:name w:val="FollowedHyperlink"/>
    <w:basedOn w:val="Fuentedeprrafopredeter"/>
    <w:uiPriority w:val="99"/>
    <w:semiHidden/>
    <w:unhideWhenUsed/>
    <w:rsid w:val="00761D86"/>
    <w:rPr>
      <w:color w:val="954F72" w:themeColor="followedHyperlink"/>
      <w:u w:val="single"/>
    </w:rPr>
  </w:style>
  <w:style w:type="paragraph" w:styleId="Textonotapie">
    <w:name w:val="footnote text"/>
    <w:basedOn w:val="Normal"/>
    <w:link w:val="TextonotapieCar"/>
    <w:uiPriority w:val="99"/>
    <w:semiHidden/>
    <w:unhideWhenUsed/>
    <w:rsid w:val="00D9031A"/>
    <w:rPr>
      <w:rFonts w:ascii="Calibri" w:eastAsia="Calibri" w:hAnsi="Calibri" w:cs="Calibri"/>
      <w:sz w:val="20"/>
      <w:szCs w:val="20"/>
      <w:lang w:val="en-US" w:eastAsia="el-GR"/>
    </w:rPr>
  </w:style>
  <w:style w:type="character" w:customStyle="1" w:styleId="TextonotapieCar">
    <w:name w:val="Texto nota pie Car"/>
    <w:basedOn w:val="Fuentedeprrafopredeter"/>
    <w:link w:val="Textonotapie"/>
    <w:uiPriority w:val="99"/>
    <w:semiHidden/>
    <w:rsid w:val="00D9031A"/>
    <w:rPr>
      <w:sz w:val="20"/>
      <w:szCs w:val="20"/>
    </w:rPr>
  </w:style>
  <w:style w:type="character" w:styleId="Refdenotaalpie">
    <w:name w:val="footnote reference"/>
    <w:basedOn w:val="Fuentedeprrafopredeter"/>
    <w:uiPriority w:val="99"/>
    <w:semiHidden/>
    <w:unhideWhenUsed/>
    <w:rsid w:val="00D9031A"/>
    <w:rPr>
      <w:vertAlign w:val="superscript"/>
    </w:rPr>
  </w:style>
  <w:style w:type="character" w:styleId="Refdecomentario">
    <w:name w:val="annotation reference"/>
    <w:basedOn w:val="Fuentedeprrafopredeter"/>
    <w:uiPriority w:val="99"/>
    <w:semiHidden/>
    <w:unhideWhenUsed/>
    <w:rsid w:val="00D9031A"/>
    <w:rPr>
      <w:sz w:val="16"/>
      <w:szCs w:val="16"/>
    </w:rPr>
  </w:style>
  <w:style w:type="paragraph" w:styleId="Textocomentario">
    <w:name w:val="annotation text"/>
    <w:basedOn w:val="Normal"/>
    <w:link w:val="TextocomentarioCar"/>
    <w:uiPriority w:val="99"/>
    <w:semiHidden/>
    <w:unhideWhenUsed/>
    <w:rsid w:val="00D9031A"/>
    <w:pPr>
      <w:spacing w:after="160"/>
    </w:pPr>
    <w:rPr>
      <w:rFonts w:ascii="Calibri" w:eastAsia="Calibri" w:hAnsi="Calibri" w:cs="Calibri"/>
      <w:sz w:val="20"/>
      <w:szCs w:val="20"/>
      <w:lang w:val="en-US" w:eastAsia="el-GR"/>
    </w:rPr>
  </w:style>
  <w:style w:type="character" w:customStyle="1" w:styleId="TextocomentarioCar">
    <w:name w:val="Texto comentario Car"/>
    <w:basedOn w:val="Fuentedeprrafopredeter"/>
    <w:link w:val="Textocomentario"/>
    <w:uiPriority w:val="99"/>
    <w:semiHidden/>
    <w:rsid w:val="00D9031A"/>
    <w:rPr>
      <w:sz w:val="20"/>
      <w:szCs w:val="20"/>
    </w:rPr>
  </w:style>
  <w:style w:type="paragraph" w:styleId="Asuntodelcomentario">
    <w:name w:val="annotation subject"/>
    <w:basedOn w:val="Textocomentario"/>
    <w:next w:val="Textocomentario"/>
    <w:link w:val="AsuntodelcomentarioCar"/>
    <w:uiPriority w:val="99"/>
    <w:semiHidden/>
    <w:unhideWhenUsed/>
    <w:rsid w:val="00D9031A"/>
    <w:rPr>
      <w:b/>
      <w:bCs/>
    </w:rPr>
  </w:style>
  <w:style w:type="character" w:customStyle="1" w:styleId="AsuntodelcomentarioCar">
    <w:name w:val="Asunto del comentario Car"/>
    <w:basedOn w:val="TextocomentarioCar"/>
    <w:link w:val="Asuntodelcomentario"/>
    <w:uiPriority w:val="99"/>
    <w:semiHidden/>
    <w:rsid w:val="00D9031A"/>
    <w:rPr>
      <w:b/>
      <w:bCs/>
      <w:sz w:val="20"/>
      <w:szCs w:val="20"/>
    </w:rPr>
  </w:style>
  <w:style w:type="paragraph" w:styleId="Subttulo">
    <w:name w:val="Subtitle"/>
    <w:basedOn w:val="Normal"/>
    <w:next w:val="Normal"/>
    <w:uiPriority w:val="11"/>
    <w:qFormat/>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en-US" w:eastAsia="el-GR"/>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AF2E99"/>
    <w:pPr>
      <w:spacing w:before="100" w:beforeAutospacing="1" w:after="100" w:afterAutospacing="1"/>
    </w:pPr>
  </w:style>
  <w:style w:type="character" w:styleId="Textoennegrita">
    <w:name w:val="Strong"/>
    <w:basedOn w:val="Fuentedeprrafopredeter"/>
    <w:uiPriority w:val="22"/>
    <w:qFormat/>
    <w:rsid w:val="00AF2E99"/>
    <w:rPr>
      <w:b/>
      <w:bCs/>
    </w:rPr>
  </w:style>
  <w:style w:type="character" w:customStyle="1" w:styleId="sr-only">
    <w:name w:val="sr-only"/>
    <w:basedOn w:val="Fuentedeprrafopredeter"/>
    <w:rsid w:val="00AF2E99"/>
  </w:style>
  <w:style w:type="table" w:styleId="Tablaconcuadrcula1clara">
    <w:name w:val="Grid Table 1 Light"/>
    <w:basedOn w:val="Tablanormal"/>
    <w:uiPriority w:val="46"/>
    <w:rsid w:val="000F23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3060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3060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15423">
      <w:bodyDiv w:val="1"/>
      <w:marLeft w:val="0"/>
      <w:marRight w:val="0"/>
      <w:marTop w:val="0"/>
      <w:marBottom w:val="0"/>
      <w:divBdr>
        <w:top w:val="none" w:sz="0" w:space="0" w:color="auto"/>
        <w:left w:val="none" w:sz="0" w:space="0" w:color="auto"/>
        <w:bottom w:val="none" w:sz="0" w:space="0" w:color="auto"/>
        <w:right w:val="none" w:sz="0" w:space="0" w:color="auto"/>
      </w:divBdr>
    </w:div>
    <w:div w:id="34428067">
      <w:bodyDiv w:val="1"/>
      <w:marLeft w:val="0"/>
      <w:marRight w:val="0"/>
      <w:marTop w:val="0"/>
      <w:marBottom w:val="0"/>
      <w:divBdr>
        <w:top w:val="none" w:sz="0" w:space="0" w:color="auto"/>
        <w:left w:val="none" w:sz="0" w:space="0" w:color="auto"/>
        <w:bottom w:val="none" w:sz="0" w:space="0" w:color="auto"/>
        <w:right w:val="none" w:sz="0" w:space="0" w:color="auto"/>
      </w:divBdr>
    </w:div>
    <w:div w:id="61605814">
      <w:bodyDiv w:val="1"/>
      <w:marLeft w:val="0"/>
      <w:marRight w:val="0"/>
      <w:marTop w:val="0"/>
      <w:marBottom w:val="0"/>
      <w:divBdr>
        <w:top w:val="none" w:sz="0" w:space="0" w:color="auto"/>
        <w:left w:val="none" w:sz="0" w:space="0" w:color="auto"/>
        <w:bottom w:val="none" w:sz="0" w:space="0" w:color="auto"/>
        <w:right w:val="none" w:sz="0" w:space="0" w:color="auto"/>
      </w:divBdr>
    </w:div>
    <w:div w:id="74019118">
      <w:bodyDiv w:val="1"/>
      <w:marLeft w:val="0"/>
      <w:marRight w:val="0"/>
      <w:marTop w:val="0"/>
      <w:marBottom w:val="0"/>
      <w:divBdr>
        <w:top w:val="none" w:sz="0" w:space="0" w:color="auto"/>
        <w:left w:val="none" w:sz="0" w:space="0" w:color="auto"/>
        <w:bottom w:val="none" w:sz="0" w:space="0" w:color="auto"/>
        <w:right w:val="none" w:sz="0" w:space="0" w:color="auto"/>
      </w:divBdr>
    </w:div>
    <w:div w:id="94374988">
      <w:bodyDiv w:val="1"/>
      <w:marLeft w:val="0"/>
      <w:marRight w:val="0"/>
      <w:marTop w:val="0"/>
      <w:marBottom w:val="0"/>
      <w:divBdr>
        <w:top w:val="none" w:sz="0" w:space="0" w:color="auto"/>
        <w:left w:val="none" w:sz="0" w:space="0" w:color="auto"/>
        <w:bottom w:val="none" w:sz="0" w:space="0" w:color="auto"/>
        <w:right w:val="none" w:sz="0" w:space="0" w:color="auto"/>
      </w:divBdr>
    </w:div>
    <w:div w:id="96562102">
      <w:bodyDiv w:val="1"/>
      <w:marLeft w:val="0"/>
      <w:marRight w:val="0"/>
      <w:marTop w:val="0"/>
      <w:marBottom w:val="0"/>
      <w:divBdr>
        <w:top w:val="none" w:sz="0" w:space="0" w:color="auto"/>
        <w:left w:val="none" w:sz="0" w:space="0" w:color="auto"/>
        <w:bottom w:val="none" w:sz="0" w:space="0" w:color="auto"/>
        <w:right w:val="none" w:sz="0" w:space="0" w:color="auto"/>
      </w:divBdr>
    </w:div>
    <w:div w:id="124781882">
      <w:bodyDiv w:val="1"/>
      <w:marLeft w:val="0"/>
      <w:marRight w:val="0"/>
      <w:marTop w:val="0"/>
      <w:marBottom w:val="0"/>
      <w:divBdr>
        <w:top w:val="none" w:sz="0" w:space="0" w:color="auto"/>
        <w:left w:val="none" w:sz="0" w:space="0" w:color="auto"/>
        <w:bottom w:val="none" w:sz="0" w:space="0" w:color="auto"/>
        <w:right w:val="none" w:sz="0" w:space="0" w:color="auto"/>
      </w:divBdr>
    </w:div>
    <w:div w:id="187262943">
      <w:bodyDiv w:val="1"/>
      <w:marLeft w:val="0"/>
      <w:marRight w:val="0"/>
      <w:marTop w:val="0"/>
      <w:marBottom w:val="0"/>
      <w:divBdr>
        <w:top w:val="none" w:sz="0" w:space="0" w:color="auto"/>
        <w:left w:val="none" w:sz="0" w:space="0" w:color="auto"/>
        <w:bottom w:val="none" w:sz="0" w:space="0" w:color="auto"/>
        <w:right w:val="none" w:sz="0" w:space="0" w:color="auto"/>
      </w:divBdr>
    </w:div>
    <w:div w:id="206261471">
      <w:bodyDiv w:val="1"/>
      <w:marLeft w:val="0"/>
      <w:marRight w:val="0"/>
      <w:marTop w:val="0"/>
      <w:marBottom w:val="0"/>
      <w:divBdr>
        <w:top w:val="none" w:sz="0" w:space="0" w:color="auto"/>
        <w:left w:val="none" w:sz="0" w:space="0" w:color="auto"/>
        <w:bottom w:val="none" w:sz="0" w:space="0" w:color="auto"/>
        <w:right w:val="none" w:sz="0" w:space="0" w:color="auto"/>
      </w:divBdr>
    </w:div>
    <w:div w:id="217857887">
      <w:bodyDiv w:val="1"/>
      <w:marLeft w:val="0"/>
      <w:marRight w:val="0"/>
      <w:marTop w:val="0"/>
      <w:marBottom w:val="0"/>
      <w:divBdr>
        <w:top w:val="none" w:sz="0" w:space="0" w:color="auto"/>
        <w:left w:val="none" w:sz="0" w:space="0" w:color="auto"/>
        <w:bottom w:val="none" w:sz="0" w:space="0" w:color="auto"/>
        <w:right w:val="none" w:sz="0" w:space="0" w:color="auto"/>
      </w:divBdr>
    </w:div>
    <w:div w:id="226771475">
      <w:bodyDiv w:val="1"/>
      <w:marLeft w:val="0"/>
      <w:marRight w:val="0"/>
      <w:marTop w:val="0"/>
      <w:marBottom w:val="0"/>
      <w:divBdr>
        <w:top w:val="none" w:sz="0" w:space="0" w:color="auto"/>
        <w:left w:val="none" w:sz="0" w:space="0" w:color="auto"/>
        <w:bottom w:val="none" w:sz="0" w:space="0" w:color="auto"/>
        <w:right w:val="none" w:sz="0" w:space="0" w:color="auto"/>
      </w:divBdr>
    </w:div>
    <w:div w:id="240331893">
      <w:bodyDiv w:val="1"/>
      <w:marLeft w:val="0"/>
      <w:marRight w:val="0"/>
      <w:marTop w:val="0"/>
      <w:marBottom w:val="0"/>
      <w:divBdr>
        <w:top w:val="none" w:sz="0" w:space="0" w:color="auto"/>
        <w:left w:val="none" w:sz="0" w:space="0" w:color="auto"/>
        <w:bottom w:val="none" w:sz="0" w:space="0" w:color="auto"/>
        <w:right w:val="none" w:sz="0" w:space="0" w:color="auto"/>
      </w:divBdr>
    </w:div>
    <w:div w:id="251860009">
      <w:bodyDiv w:val="1"/>
      <w:marLeft w:val="0"/>
      <w:marRight w:val="0"/>
      <w:marTop w:val="0"/>
      <w:marBottom w:val="0"/>
      <w:divBdr>
        <w:top w:val="none" w:sz="0" w:space="0" w:color="auto"/>
        <w:left w:val="none" w:sz="0" w:space="0" w:color="auto"/>
        <w:bottom w:val="none" w:sz="0" w:space="0" w:color="auto"/>
        <w:right w:val="none" w:sz="0" w:space="0" w:color="auto"/>
      </w:divBdr>
    </w:div>
    <w:div w:id="292755148">
      <w:bodyDiv w:val="1"/>
      <w:marLeft w:val="0"/>
      <w:marRight w:val="0"/>
      <w:marTop w:val="0"/>
      <w:marBottom w:val="0"/>
      <w:divBdr>
        <w:top w:val="none" w:sz="0" w:space="0" w:color="auto"/>
        <w:left w:val="none" w:sz="0" w:space="0" w:color="auto"/>
        <w:bottom w:val="none" w:sz="0" w:space="0" w:color="auto"/>
        <w:right w:val="none" w:sz="0" w:space="0" w:color="auto"/>
      </w:divBdr>
    </w:div>
    <w:div w:id="299187091">
      <w:bodyDiv w:val="1"/>
      <w:marLeft w:val="0"/>
      <w:marRight w:val="0"/>
      <w:marTop w:val="0"/>
      <w:marBottom w:val="0"/>
      <w:divBdr>
        <w:top w:val="none" w:sz="0" w:space="0" w:color="auto"/>
        <w:left w:val="none" w:sz="0" w:space="0" w:color="auto"/>
        <w:bottom w:val="none" w:sz="0" w:space="0" w:color="auto"/>
        <w:right w:val="none" w:sz="0" w:space="0" w:color="auto"/>
      </w:divBdr>
    </w:div>
    <w:div w:id="304624338">
      <w:bodyDiv w:val="1"/>
      <w:marLeft w:val="0"/>
      <w:marRight w:val="0"/>
      <w:marTop w:val="0"/>
      <w:marBottom w:val="0"/>
      <w:divBdr>
        <w:top w:val="none" w:sz="0" w:space="0" w:color="auto"/>
        <w:left w:val="none" w:sz="0" w:space="0" w:color="auto"/>
        <w:bottom w:val="none" w:sz="0" w:space="0" w:color="auto"/>
        <w:right w:val="none" w:sz="0" w:space="0" w:color="auto"/>
      </w:divBdr>
    </w:div>
    <w:div w:id="339818042">
      <w:bodyDiv w:val="1"/>
      <w:marLeft w:val="0"/>
      <w:marRight w:val="0"/>
      <w:marTop w:val="0"/>
      <w:marBottom w:val="0"/>
      <w:divBdr>
        <w:top w:val="none" w:sz="0" w:space="0" w:color="auto"/>
        <w:left w:val="none" w:sz="0" w:space="0" w:color="auto"/>
        <w:bottom w:val="none" w:sz="0" w:space="0" w:color="auto"/>
        <w:right w:val="none" w:sz="0" w:space="0" w:color="auto"/>
      </w:divBdr>
    </w:div>
    <w:div w:id="361252615">
      <w:bodyDiv w:val="1"/>
      <w:marLeft w:val="0"/>
      <w:marRight w:val="0"/>
      <w:marTop w:val="0"/>
      <w:marBottom w:val="0"/>
      <w:divBdr>
        <w:top w:val="none" w:sz="0" w:space="0" w:color="auto"/>
        <w:left w:val="none" w:sz="0" w:space="0" w:color="auto"/>
        <w:bottom w:val="none" w:sz="0" w:space="0" w:color="auto"/>
        <w:right w:val="none" w:sz="0" w:space="0" w:color="auto"/>
      </w:divBdr>
    </w:div>
    <w:div w:id="376585413">
      <w:bodyDiv w:val="1"/>
      <w:marLeft w:val="0"/>
      <w:marRight w:val="0"/>
      <w:marTop w:val="0"/>
      <w:marBottom w:val="0"/>
      <w:divBdr>
        <w:top w:val="none" w:sz="0" w:space="0" w:color="auto"/>
        <w:left w:val="none" w:sz="0" w:space="0" w:color="auto"/>
        <w:bottom w:val="none" w:sz="0" w:space="0" w:color="auto"/>
        <w:right w:val="none" w:sz="0" w:space="0" w:color="auto"/>
      </w:divBdr>
    </w:div>
    <w:div w:id="451632983">
      <w:bodyDiv w:val="1"/>
      <w:marLeft w:val="0"/>
      <w:marRight w:val="0"/>
      <w:marTop w:val="0"/>
      <w:marBottom w:val="0"/>
      <w:divBdr>
        <w:top w:val="none" w:sz="0" w:space="0" w:color="auto"/>
        <w:left w:val="none" w:sz="0" w:space="0" w:color="auto"/>
        <w:bottom w:val="none" w:sz="0" w:space="0" w:color="auto"/>
        <w:right w:val="none" w:sz="0" w:space="0" w:color="auto"/>
      </w:divBdr>
    </w:div>
    <w:div w:id="607784111">
      <w:bodyDiv w:val="1"/>
      <w:marLeft w:val="0"/>
      <w:marRight w:val="0"/>
      <w:marTop w:val="0"/>
      <w:marBottom w:val="0"/>
      <w:divBdr>
        <w:top w:val="none" w:sz="0" w:space="0" w:color="auto"/>
        <w:left w:val="none" w:sz="0" w:space="0" w:color="auto"/>
        <w:bottom w:val="none" w:sz="0" w:space="0" w:color="auto"/>
        <w:right w:val="none" w:sz="0" w:space="0" w:color="auto"/>
      </w:divBdr>
    </w:div>
    <w:div w:id="656810787">
      <w:bodyDiv w:val="1"/>
      <w:marLeft w:val="0"/>
      <w:marRight w:val="0"/>
      <w:marTop w:val="0"/>
      <w:marBottom w:val="0"/>
      <w:divBdr>
        <w:top w:val="none" w:sz="0" w:space="0" w:color="auto"/>
        <w:left w:val="none" w:sz="0" w:space="0" w:color="auto"/>
        <w:bottom w:val="none" w:sz="0" w:space="0" w:color="auto"/>
        <w:right w:val="none" w:sz="0" w:space="0" w:color="auto"/>
      </w:divBdr>
    </w:div>
    <w:div w:id="668875499">
      <w:bodyDiv w:val="1"/>
      <w:marLeft w:val="0"/>
      <w:marRight w:val="0"/>
      <w:marTop w:val="0"/>
      <w:marBottom w:val="0"/>
      <w:divBdr>
        <w:top w:val="none" w:sz="0" w:space="0" w:color="auto"/>
        <w:left w:val="none" w:sz="0" w:space="0" w:color="auto"/>
        <w:bottom w:val="none" w:sz="0" w:space="0" w:color="auto"/>
        <w:right w:val="none" w:sz="0" w:space="0" w:color="auto"/>
      </w:divBdr>
    </w:div>
    <w:div w:id="698166004">
      <w:bodyDiv w:val="1"/>
      <w:marLeft w:val="0"/>
      <w:marRight w:val="0"/>
      <w:marTop w:val="0"/>
      <w:marBottom w:val="0"/>
      <w:divBdr>
        <w:top w:val="none" w:sz="0" w:space="0" w:color="auto"/>
        <w:left w:val="none" w:sz="0" w:space="0" w:color="auto"/>
        <w:bottom w:val="none" w:sz="0" w:space="0" w:color="auto"/>
        <w:right w:val="none" w:sz="0" w:space="0" w:color="auto"/>
      </w:divBdr>
    </w:div>
    <w:div w:id="707682794">
      <w:bodyDiv w:val="1"/>
      <w:marLeft w:val="0"/>
      <w:marRight w:val="0"/>
      <w:marTop w:val="0"/>
      <w:marBottom w:val="0"/>
      <w:divBdr>
        <w:top w:val="none" w:sz="0" w:space="0" w:color="auto"/>
        <w:left w:val="none" w:sz="0" w:space="0" w:color="auto"/>
        <w:bottom w:val="none" w:sz="0" w:space="0" w:color="auto"/>
        <w:right w:val="none" w:sz="0" w:space="0" w:color="auto"/>
      </w:divBdr>
    </w:div>
    <w:div w:id="712114708">
      <w:bodyDiv w:val="1"/>
      <w:marLeft w:val="0"/>
      <w:marRight w:val="0"/>
      <w:marTop w:val="0"/>
      <w:marBottom w:val="0"/>
      <w:divBdr>
        <w:top w:val="none" w:sz="0" w:space="0" w:color="auto"/>
        <w:left w:val="none" w:sz="0" w:space="0" w:color="auto"/>
        <w:bottom w:val="none" w:sz="0" w:space="0" w:color="auto"/>
        <w:right w:val="none" w:sz="0" w:space="0" w:color="auto"/>
      </w:divBdr>
    </w:div>
    <w:div w:id="728918427">
      <w:bodyDiv w:val="1"/>
      <w:marLeft w:val="0"/>
      <w:marRight w:val="0"/>
      <w:marTop w:val="0"/>
      <w:marBottom w:val="0"/>
      <w:divBdr>
        <w:top w:val="none" w:sz="0" w:space="0" w:color="auto"/>
        <w:left w:val="none" w:sz="0" w:space="0" w:color="auto"/>
        <w:bottom w:val="none" w:sz="0" w:space="0" w:color="auto"/>
        <w:right w:val="none" w:sz="0" w:space="0" w:color="auto"/>
      </w:divBdr>
    </w:div>
    <w:div w:id="730616980">
      <w:bodyDiv w:val="1"/>
      <w:marLeft w:val="0"/>
      <w:marRight w:val="0"/>
      <w:marTop w:val="0"/>
      <w:marBottom w:val="0"/>
      <w:divBdr>
        <w:top w:val="none" w:sz="0" w:space="0" w:color="auto"/>
        <w:left w:val="none" w:sz="0" w:space="0" w:color="auto"/>
        <w:bottom w:val="none" w:sz="0" w:space="0" w:color="auto"/>
        <w:right w:val="none" w:sz="0" w:space="0" w:color="auto"/>
      </w:divBdr>
    </w:div>
    <w:div w:id="738408131">
      <w:bodyDiv w:val="1"/>
      <w:marLeft w:val="0"/>
      <w:marRight w:val="0"/>
      <w:marTop w:val="0"/>
      <w:marBottom w:val="0"/>
      <w:divBdr>
        <w:top w:val="none" w:sz="0" w:space="0" w:color="auto"/>
        <w:left w:val="none" w:sz="0" w:space="0" w:color="auto"/>
        <w:bottom w:val="none" w:sz="0" w:space="0" w:color="auto"/>
        <w:right w:val="none" w:sz="0" w:space="0" w:color="auto"/>
      </w:divBdr>
    </w:div>
    <w:div w:id="739517715">
      <w:bodyDiv w:val="1"/>
      <w:marLeft w:val="0"/>
      <w:marRight w:val="0"/>
      <w:marTop w:val="0"/>
      <w:marBottom w:val="0"/>
      <w:divBdr>
        <w:top w:val="none" w:sz="0" w:space="0" w:color="auto"/>
        <w:left w:val="none" w:sz="0" w:space="0" w:color="auto"/>
        <w:bottom w:val="none" w:sz="0" w:space="0" w:color="auto"/>
        <w:right w:val="none" w:sz="0" w:space="0" w:color="auto"/>
      </w:divBdr>
    </w:div>
    <w:div w:id="743335130">
      <w:bodyDiv w:val="1"/>
      <w:marLeft w:val="0"/>
      <w:marRight w:val="0"/>
      <w:marTop w:val="0"/>
      <w:marBottom w:val="0"/>
      <w:divBdr>
        <w:top w:val="none" w:sz="0" w:space="0" w:color="auto"/>
        <w:left w:val="none" w:sz="0" w:space="0" w:color="auto"/>
        <w:bottom w:val="none" w:sz="0" w:space="0" w:color="auto"/>
        <w:right w:val="none" w:sz="0" w:space="0" w:color="auto"/>
      </w:divBdr>
    </w:div>
    <w:div w:id="767703226">
      <w:bodyDiv w:val="1"/>
      <w:marLeft w:val="0"/>
      <w:marRight w:val="0"/>
      <w:marTop w:val="0"/>
      <w:marBottom w:val="0"/>
      <w:divBdr>
        <w:top w:val="none" w:sz="0" w:space="0" w:color="auto"/>
        <w:left w:val="none" w:sz="0" w:space="0" w:color="auto"/>
        <w:bottom w:val="none" w:sz="0" w:space="0" w:color="auto"/>
        <w:right w:val="none" w:sz="0" w:space="0" w:color="auto"/>
      </w:divBdr>
    </w:div>
    <w:div w:id="799111007">
      <w:bodyDiv w:val="1"/>
      <w:marLeft w:val="0"/>
      <w:marRight w:val="0"/>
      <w:marTop w:val="0"/>
      <w:marBottom w:val="0"/>
      <w:divBdr>
        <w:top w:val="none" w:sz="0" w:space="0" w:color="auto"/>
        <w:left w:val="none" w:sz="0" w:space="0" w:color="auto"/>
        <w:bottom w:val="none" w:sz="0" w:space="0" w:color="auto"/>
        <w:right w:val="none" w:sz="0" w:space="0" w:color="auto"/>
      </w:divBdr>
    </w:div>
    <w:div w:id="801726976">
      <w:bodyDiv w:val="1"/>
      <w:marLeft w:val="0"/>
      <w:marRight w:val="0"/>
      <w:marTop w:val="0"/>
      <w:marBottom w:val="0"/>
      <w:divBdr>
        <w:top w:val="none" w:sz="0" w:space="0" w:color="auto"/>
        <w:left w:val="none" w:sz="0" w:space="0" w:color="auto"/>
        <w:bottom w:val="none" w:sz="0" w:space="0" w:color="auto"/>
        <w:right w:val="none" w:sz="0" w:space="0" w:color="auto"/>
      </w:divBdr>
    </w:div>
    <w:div w:id="807476870">
      <w:bodyDiv w:val="1"/>
      <w:marLeft w:val="0"/>
      <w:marRight w:val="0"/>
      <w:marTop w:val="0"/>
      <w:marBottom w:val="0"/>
      <w:divBdr>
        <w:top w:val="none" w:sz="0" w:space="0" w:color="auto"/>
        <w:left w:val="none" w:sz="0" w:space="0" w:color="auto"/>
        <w:bottom w:val="none" w:sz="0" w:space="0" w:color="auto"/>
        <w:right w:val="none" w:sz="0" w:space="0" w:color="auto"/>
      </w:divBdr>
    </w:div>
    <w:div w:id="826632902">
      <w:bodyDiv w:val="1"/>
      <w:marLeft w:val="0"/>
      <w:marRight w:val="0"/>
      <w:marTop w:val="0"/>
      <w:marBottom w:val="0"/>
      <w:divBdr>
        <w:top w:val="none" w:sz="0" w:space="0" w:color="auto"/>
        <w:left w:val="none" w:sz="0" w:space="0" w:color="auto"/>
        <w:bottom w:val="none" w:sz="0" w:space="0" w:color="auto"/>
        <w:right w:val="none" w:sz="0" w:space="0" w:color="auto"/>
      </w:divBdr>
    </w:div>
    <w:div w:id="914709443">
      <w:bodyDiv w:val="1"/>
      <w:marLeft w:val="0"/>
      <w:marRight w:val="0"/>
      <w:marTop w:val="0"/>
      <w:marBottom w:val="0"/>
      <w:divBdr>
        <w:top w:val="none" w:sz="0" w:space="0" w:color="auto"/>
        <w:left w:val="none" w:sz="0" w:space="0" w:color="auto"/>
        <w:bottom w:val="none" w:sz="0" w:space="0" w:color="auto"/>
        <w:right w:val="none" w:sz="0" w:space="0" w:color="auto"/>
      </w:divBdr>
    </w:div>
    <w:div w:id="915289915">
      <w:bodyDiv w:val="1"/>
      <w:marLeft w:val="0"/>
      <w:marRight w:val="0"/>
      <w:marTop w:val="0"/>
      <w:marBottom w:val="0"/>
      <w:divBdr>
        <w:top w:val="none" w:sz="0" w:space="0" w:color="auto"/>
        <w:left w:val="none" w:sz="0" w:space="0" w:color="auto"/>
        <w:bottom w:val="none" w:sz="0" w:space="0" w:color="auto"/>
        <w:right w:val="none" w:sz="0" w:space="0" w:color="auto"/>
      </w:divBdr>
    </w:div>
    <w:div w:id="949166317">
      <w:bodyDiv w:val="1"/>
      <w:marLeft w:val="0"/>
      <w:marRight w:val="0"/>
      <w:marTop w:val="0"/>
      <w:marBottom w:val="0"/>
      <w:divBdr>
        <w:top w:val="none" w:sz="0" w:space="0" w:color="auto"/>
        <w:left w:val="none" w:sz="0" w:space="0" w:color="auto"/>
        <w:bottom w:val="none" w:sz="0" w:space="0" w:color="auto"/>
        <w:right w:val="none" w:sz="0" w:space="0" w:color="auto"/>
      </w:divBdr>
      <w:divsChild>
        <w:div w:id="785195422">
          <w:marLeft w:val="0"/>
          <w:marRight w:val="0"/>
          <w:marTop w:val="0"/>
          <w:marBottom w:val="0"/>
          <w:divBdr>
            <w:top w:val="none" w:sz="0" w:space="0" w:color="auto"/>
            <w:left w:val="none" w:sz="0" w:space="0" w:color="auto"/>
            <w:bottom w:val="none" w:sz="0" w:space="0" w:color="auto"/>
            <w:right w:val="none" w:sz="0" w:space="0" w:color="auto"/>
          </w:divBdr>
          <w:divsChild>
            <w:div w:id="769619324">
              <w:marLeft w:val="0"/>
              <w:marRight w:val="0"/>
              <w:marTop w:val="0"/>
              <w:marBottom w:val="0"/>
              <w:divBdr>
                <w:top w:val="none" w:sz="0" w:space="0" w:color="auto"/>
                <w:left w:val="none" w:sz="0" w:space="0" w:color="auto"/>
                <w:bottom w:val="none" w:sz="0" w:space="0" w:color="auto"/>
                <w:right w:val="none" w:sz="0" w:space="0" w:color="auto"/>
              </w:divBdr>
              <w:divsChild>
                <w:div w:id="1122192120">
                  <w:marLeft w:val="0"/>
                  <w:marRight w:val="0"/>
                  <w:marTop w:val="0"/>
                  <w:marBottom w:val="0"/>
                  <w:divBdr>
                    <w:top w:val="none" w:sz="0" w:space="0" w:color="auto"/>
                    <w:left w:val="none" w:sz="0" w:space="0" w:color="auto"/>
                    <w:bottom w:val="none" w:sz="0" w:space="0" w:color="auto"/>
                    <w:right w:val="none" w:sz="0" w:space="0" w:color="auto"/>
                  </w:divBdr>
                  <w:divsChild>
                    <w:div w:id="595401552">
                      <w:marLeft w:val="0"/>
                      <w:marRight w:val="0"/>
                      <w:marTop w:val="0"/>
                      <w:marBottom w:val="0"/>
                      <w:divBdr>
                        <w:top w:val="none" w:sz="0" w:space="0" w:color="auto"/>
                        <w:left w:val="none" w:sz="0" w:space="0" w:color="auto"/>
                        <w:bottom w:val="none" w:sz="0" w:space="0" w:color="auto"/>
                        <w:right w:val="none" w:sz="0" w:space="0" w:color="auto"/>
                      </w:divBdr>
                      <w:divsChild>
                        <w:div w:id="2076316651">
                          <w:marLeft w:val="0"/>
                          <w:marRight w:val="0"/>
                          <w:marTop w:val="0"/>
                          <w:marBottom w:val="0"/>
                          <w:divBdr>
                            <w:top w:val="none" w:sz="0" w:space="0" w:color="auto"/>
                            <w:left w:val="none" w:sz="0" w:space="0" w:color="auto"/>
                            <w:bottom w:val="none" w:sz="0" w:space="0" w:color="auto"/>
                            <w:right w:val="none" w:sz="0" w:space="0" w:color="auto"/>
                          </w:divBdr>
                          <w:divsChild>
                            <w:div w:id="1242912297">
                              <w:marLeft w:val="0"/>
                              <w:marRight w:val="0"/>
                              <w:marTop w:val="0"/>
                              <w:marBottom w:val="0"/>
                              <w:divBdr>
                                <w:top w:val="none" w:sz="0" w:space="0" w:color="auto"/>
                                <w:left w:val="none" w:sz="0" w:space="0" w:color="auto"/>
                                <w:bottom w:val="none" w:sz="0" w:space="0" w:color="auto"/>
                                <w:right w:val="none" w:sz="0" w:space="0" w:color="auto"/>
                              </w:divBdr>
                              <w:divsChild>
                                <w:div w:id="2101372540">
                                  <w:marLeft w:val="0"/>
                                  <w:marRight w:val="0"/>
                                  <w:marTop w:val="0"/>
                                  <w:marBottom w:val="0"/>
                                  <w:divBdr>
                                    <w:top w:val="none" w:sz="0" w:space="0" w:color="auto"/>
                                    <w:left w:val="none" w:sz="0" w:space="0" w:color="auto"/>
                                    <w:bottom w:val="none" w:sz="0" w:space="0" w:color="auto"/>
                                    <w:right w:val="none" w:sz="0" w:space="0" w:color="auto"/>
                                  </w:divBdr>
                                  <w:divsChild>
                                    <w:div w:id="39566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598112">
                      <w:marLeft w:val="0"/>
                      <w:marRight w:val="0"/>
                      <w:marTop w:val="0"/>
                      <w:marBottom w:val="0"/>
                      <w:divBdr>
                        <w:top w:val="none" w:sz="0" w:space="0" w:color="auto"/>
                        <w:left w:val="none" w:sz="0" w:space="0" w:color="auto"/>
                        <w:bottom w:val="none" w:sz="0" w:space="0" w:color="auto"/>
                        <w:right w:val="none" w:sz="0" w:space="0" w:color="auto"/>
                      </w:divBdr>
                      <w:divsChild>
                        <w:div w:id="16998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709930">
      <w:bodyDiv w:val="1"/>
      <w:marLeft w:val="0"/>
      <w:marRight w:val="0"/>
      <w:marTop w:val="0"/>
      <w:marBottom w:val="0"/>
      <w:divBdr>
        <w:top w:val="none" w:sz="0" w:space="0" w:color="auto"/>
        <w:left w:val="none" w:sz="0" w:space="0" w:color="auto"/>
        <w:bottom w:val="none" w:sz="0" w:space="0" w:color="auto"/>
        <w:right w:val="none" w:sz="0" w:space="0" w:color="auto"/>
      </w:divBdr>
    </w:div>
    <w:div w:id="1006901120">
      <w:bodyDiv w:val="1"/>
      <w:marLeft w:val="0"/>
      <w:marRight w:val="0"/>
      <w:marTop w:val="0"/>
      <w:marBottom w:val="0"/>
      <w:divBdr>
        <w:top w:val="none" w:sz="0" w:space="0" w:color="auto"/>
        <w:left w:val="none" w:sz="0" w:space="0" w:color="auto"/>
        <w:bottom w:val="none" w:sz="0" w:space="0" w:color="auto"/>
        <w:right w:val="none" w:sz="0" w:space="0" w:color="auto"/>
      </w:divBdr>
    </w:div>
    <w:div w:id="1008484067">
      <w:bodyDiv w:val="1"/>
      <w:marLeft w:val="0"/>
      <w:marRight w:val="0"/>
      <w:marTop w:val="0"/>
      <w:marBottom w:val="0"/>
      <w:divBdr>
        <w:top w:val="none" w:sz="0" w:space="0" w:color="auto"/>
        <w:left w:val="none" w:sz="0" w:space="0" w:color="auto"/>
        <w:bottom w:val="none" w:sz="0" w:space="0" w:color="auto"/>
        <w:right w:val="none" w:sz="0" w:space="0" w:color="auto"/>
      </w:divBdr>
    </w:div>
    <w:div w:id="1021781691">
      <w:bodyDiv w:val="1"/>
      <w:marLeft w:val="0"/>
      <w:marRight w:val="0"/>
      <w:marTop w:val="0"/>
      <w:marBottom w:val="0"/>
      <w:divBdr>
        <w:top w:val="none" w:sz="0" w:space="0" w:color="auto"/>
        <w:left w:val="none" w:sz="0" w:space="0" w:color="auto"/>
        <w:bottom w:val="none" w:sz="0" w:space="0" w:color="auto"/>
        <w:right w:val="none" w:sz="0" w:space="0" w:color="auto"/>
      </w:divBdr>
      <w:divsChild>
        <w:div w:id="1479109601">
          <w:marLeft w:val="0"/>
          <w:marRight w:val="0"/>
          <w:marTop w:val="0"/>
          <w:marBottom w:val="0"/>
          <w:divBdr>
            <w:top w:val="none" w:sz="0" w:space="0" w:color="auto"/>
            <w:left w:val="none" w:sz="0" w:space="0" w:color="auto"/>
            <w:bottom w:val="none" w:sz="0" w:space="0" w:color="auto"/>
            <w:right w:val="none" w:sz="0" w:space="0" w:color="auto"/>
          </w:divBdr>
          <w:divsChild>
            <w:div w:id="511384250">
              <w:marLeft w:val="0"/>
              <w:marRight w:val="0"/>
              <w:marTop w:val="0"/>
              <w:marBottom w:val="0"/>
              <w:divBdr>
                <w:top w:val="none" w:sz="0" w:space="0" w:color="auto"/>
                <w:left w:val="none" w:sz="0" w:space="0" w:color="auto"/>
                <w:bottom w:val="none" w:sz="0" w:space="0" w:color="auto"/>
                <w:right w:val="none" w:sz="0" w:space="0" w:color="auto"/>
              </w:divBdr>
              <w:divsChild>
                <w:div w:id="1973361043">
                  <w:marLeft w:val="0"/>
                  <w:marRight w:val="0"/>
                  <w:marTop w:val="0"/>
                  <w:marBottom w:val="0"/>
                  <w:divBdr>
                    <w:top w:val="none" w:sz="0" w:space="0" w:color="auto"/>
                    <w:left w:val="none" w:sz="0" w:space="0" w:color="auto"/>
                    <w:bottom w:val="none" w:sz="0" w:space="0" w:color="auto"/>
                    <w:right w:val="none" w:sz="0" w:space="0" w:color="auto"/>
                  </w:divBdr>
                  <w:divsChild>
                    <w:div w:id="257952629">
                      <w:marLeft w:val="0"/>
                      <w:marRight w:val="0"/>
                      <w:marTop w:val="0"/>
                      <w:marBottom w:val="0"/>
                      <w:divBdr>
                        <w:top w:val="none" w:sz="0" w:space="0" w:color="auto"/>
                        <w:left w:val="none" w:sz="0" w:space="0" w:color="auto"/>
                        <w:bottom w:val="none" w:sz="0" w:space="0" w:color="auto"/>
                        <w:right w:val="none" w:sz="0" w:space="0" w:color="auto"/>
                      </w:divBdr>
                      <w:divsChild>
                        <w:div w:id="177089503">
                          <w:marLeft w:val="0"/>
                          <w:marRight w:val="0"/>
                          <w:marTop w:val="0"/>
                          <w:marBottom w:val="0"/>
                          <w:divBdr>
                            <w:top w:val="none" w:sz="0" w:space="0" w:color="auto"/>
                            <w:left w:val="none" w:sz="0" w:space="0" w:color="auto"/>
                            <w:bottom w:val="none" w:sz="0" w:space="0" w:color="auto"/>
                            <w:right w:val="none" w:sz="0" w:space="0" w:color="auto"/>
                          </w:divBdr>
                          <w:divsChild>
                            <w:div w:id="1496215503">
                              <w:marLeft w:val="0"/>
                              <w:marRight w:val="0"/>
                              <w:marTop w:val="0"/>
                              <w:marBottom w:val="0"/>
                              <w:divBdr>
                                <w:top w:val="none" w:sz="0" w:space="0" w:color="auto"/>
                                <w:left w:val="none" w:sz="0" w:space="0" w:color="auto"/>
                                <w:bottom w:val="none" w:sz="0" w:space="0" w:color="auto"/>
                                <w:right w:val="none" w:sz="0" w:space="0" w:color="auto"/>
                              </w:divBdr>
                              <w:divsChild>
                                <w:div w:id="1638411206">
                                  <w:marLeft w:val="0"/>
                                  <w:marRight w:val="0"/>
                                  <w:marTop w:val="0"/>
                                  <w:marBottom w:val="0"/>
                                  <w:divBdr>
                                    <w:top w:val="none" w:sz="0" w:space="0" w:color="auto"/>
                                    <w:left w:val="none" w:sz="0" w:space="0" w:color="auto"/>
                                    <w:bottom w:val="none" w:sz="0" w:space="0" w:color="auto"/>
                                    <w:right w:val="none" w:sz="0" w:space="0" w:color="auto"/>
                                  </w:divBdr>
                                  <w:divsChild>
                                    <w:div w:id="91851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21699">
                      <w:marLeft w:val="0"/>
                      <w:marRight w:val="0"/>
                      <w:marTop w:val="0"/>
                      <w:marBottom w:val="0"/>
                      <w:divBdr>
                        <w:top w:val="none" w:sz="0" w:space="0" w:color="auto"/>
                        <w:left w:val="none" w:sz="0" w:space="0" w:color="auto"/>
                        <w:bottom w:val="none" w:sz="0" w:space="0" w:color="auto"/>
                        <w:right w:val="none" w:sz="0" w:space="0" w:color="auto"/>
                      </w:divBdr>
                      <w:divsChild>
                        <w:div w:id="4318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359421">
      <w:bodyDiv w:val="1"/>
      <w:marLeft w:val="0"/>
      <w:marRight w:val="0"/>
      <w:marTop w:val="0"/>
      <w:marBottom w:val="0"/>
      <w:divBdr>
        <w:top w:val="none" w:sz="0" w:space="0" w:color="auto"/>
        <w:left w:val="none" w:sz="0" w:space="0" w:color="auto"/>
        <w:bottom w:val="none" w:sz="0" w:space="0" w:color="auto"/>
        <w:right w:val="none" w:sz="0" w:space="0" w:color="auto"/>
      </w:divBdr>
    </w:div>
    <w:div w:id="1047686836">
      <w:bodyDiv w:val="1"/>
      <w:marLeft w:val="0"/>
      <w:marRight w:val="0"/>
      <w:marTop w:val="0"/>
      <w:marBottom w:val="0"/>
      <w:divBdr>
        <w:top w:val="none" w:sz="0" w:space="0" w:color="auto"/>
        <w:left w:val="none" w:sz="0" w:space="0" w:color="auto"/>
        <w:bottom w:val="none" w:sz="0" w:space="0" w:color="auto"/>
        <w:right w:val="none" w:sz="0" w:space="0" w:color="auto"/>
      </w:divBdr>
    </w:div>
    <w:div w:id="1065883625">
      <w:bodyDiv w:val="1"/>
      <w:marLeft w:val="0"/>
      <w:marRight w:val="0"/>
      <w:marTop w:val="0"/>
      <w:marBottom w:val="0"/>
      <w:divBdr>
        <w:top w:val="none" w:sz="0" w:space="0" w:color="auto"/>
        <w:left w:val="none" w:sz="0" w:space="0" w:color="auto"/>
        <w:bottom w:val="none" w:sz="0" w:space="0" w:color="auto"/>
        <w:right w:val="none" w:sz="0" w:space="0" w:color="auto"/>
      </w:divBdr>
    </w:div>
    <w:div w:id="1069691288">
      <w:bodyDiv w:val="1"/>
      <w:marLeft w:val="0"/>
      <w:marRight w:val="0"/>
      <w:marTop w:val="0"/>
      <w:marBottom w:val="0"/>
      <w:divBdr>
        <w:top w:val="none" w:sz="0" w:space="0" w:color="auto"/>
        <w:left w:val="none" w:sz="0" w:space="0" w:color="auto"/>
        <w:bottom w:val="none" w:sz="0" w:space="0" w:color="auto"/>
        <w:right w:val="none" w:sz="0" w:space="0" w:color="auto"/>
      </w:divBdr>
    </w:div>
    <w:div w:id="1101145930">
      <w:bodyDiv w:val="1"/>
      <w:marLeft w:val="0"/>
      <w:marRight w:val="0"/>
      <w:marTop w:val="0"/>
      <w:marBottom w:val="0"/>
      <w:divBdr>
        <w:top w:val="none" w:sz="0" w:space="0" w:color="auto"/>
        <w:left w:val="none" w:sz="0" w:space="0" w:color="auto"/>
        <w:bottom w:val="none" w:sz="0" w:space="0" w:color="auto"/>
        <w:right w:val="none" w:sz="0" w:space="0" w:color="auto"/>
      </w:divBdr>
    </w:div>
    <w:div w:id="1128276885">
      <w:bodyDiv w:val="1"/>
      <w:marLeft w:val="0"/>
      <w:marRight w:val="0"/>
      <w:marTop w:val="0"/>
      <w:marBottom w:val="0"/>
      <w:divBdr>
        <w:top w:val="none" w:sz="0" w:space="0" w:color="auto"/>
        <w:left w:val="none" w:sz="0" w:space="0" w:color="auto"/>
        <w:bottom w:val="none" w:sz="0" w:space="0" w:color="auto"/>
        <w:right w:val="none" w:sz="0" w:space="0" w:color="auto"/>
      </w:divBdr>
    </w:div>
    <w:div w:id="1138498851">
      <w:bodyDiv w:val="1"/>
      <w:marLeft w:val="0"/>
      <w:marRight w:val="0"/>
      <w:marTop w:val="0"/>
      <w:marBottom w:val="0"/>
      <w:divBdr>
        <w:top w:val="none" w:sz="0" w:space="0" w:color="auto"/>
        <w:left w:val="none" w:sz="0" w:space="0" w:color="auto"/>
        <w:bottom w:val="none" w:sz="0" w:space="0" w:color="auto"/>
        <w:right w:val="none" w:sz="0" w:space="0" w:color="auto"/>
      </w:divBdr>
    </w:div>
    <w:div w:id="1140489691">
      <w:bodyDiv w:val="1"/>
      <w:marLeft w:val="0"/>
      <w:marRight w:val="0"/>
      <w:marTop w:val="0"/>
      <w:marBottom w:val="0"/>
      <w:divBdr>
        <w:top w:val="none" w:sz="0" w:space="0" w:color="auto"/>
        <w:left w:val="none" w:sz="0" w:space="0" w:color="auto"/>
        <w:bottom w:val="none" w:sz="0" w:space="0" w:color="auto"/>
        <w:right w:val="none" w:sz="0" w:space="0" w:color="auto"/>
      </w:divBdr>
    </w:div>
    <w:div w:id="1261789990">
      <w:bodyDiv w:val="1"/>
      <w:marLeft w:val="0"/>
      <w:marRight w:val="0"/>
      <w:marTop w:val="0"/>
      <w:marBottom w:val="0"/>
      <w:divBdr>
        <w:top w:val="none" w:sz="0" w:space="0" w:color="auto"/>
        <w:left w:val="none" w:sz="0" w:space="0" w:color="auto"/>
        <w:bottom w:val="none" w:sz="0" w:space="0" w:color="auto"/>
        <w:right w:val="none" w:sz="0" w:space="0" w:color="auto"/>
      </w:divBdr>
    </w:div>
    <w:div w:id="1287194592">
      <w:bodyDiv w:val="1"/>
      <w:marLeft w:val="0"/>
      <w:marRight w:val="0"/>
      <w:marTop w:val="0"/>
      <w:marBottom w:val="0"/>
      <w:divBdr>
        <w:top w:val="none" w:sz="0" w:space="0" w:color="auto"/>
        <w:left w:val="none" w:sz="0" w:space="0" w:color="auto"/>
        <w:bottom w:val="none" w:sz="0" w:space="0" w:color="auto"/>
        <w:right w:val="none" w:sz="0" w:space="0" w:color="auto"/>
      </w:divBdr>
    </w:div>
    <w:div w:id="1313633679">
      <w:bodyDiv w:val="1"/>
      <w:marLeft w:val="0"/>
      <w:marRight w:val="0"/>
      <w:marTop w:val="0"/>
      <w:marBottom w:val="0"/>
      <w:divBdr>
        <w:top w:val="none" w:sz="0" w:space="0" w:color="auto"/>
        <w:left w:val="none" w:sz="0" w:space="0" w:color="auto"/>
        <w:bottom w:val="none" w:sz="0" w:space="0" w:color="auto"/>
        <w:right w:val="none" w:sz="0" w:space="0" w:color="auto"/>
      </w:divBdr>
    </w:div>
    <w:div w:id="1345598399">
      <w:bodyDiv w:val="1"/>
      <w:marLeft w:val="0"/>
      <w:marRight w:val="0"/>
      <w:marTop w:val="0"/>
      <w:marBottom w:val="0"/>
      <w:divBdr>
        <w:top w:val="none" w:sz="0" w:space="0" w:color="auto"/>
        <w:left w:val="none" w:sz="0" w:space="0" w:color="auto"/>
        <w:bottom w:val="none" w:sz="0" w:space="0" w:color="auto"/>
        <w:right w:val="none" w:sz="0" w:space="0" w:color="auto"/>
      </w:divBdr>
    </w:div>
    <w:div w:id="1347750913">
      <w:bodyDiv w:val="1"/>
      <w:marLeft w:val="0"/>
      <w:marRight w:val="0"/>
      <w:marTop w:val="0"/>
      <w:marBottom w:val="0"/>
      <w:divBdr>
        <w:top w:val="none" w:sz="0" w:space="0" w:color="auto"/>
        <w:left w:val="none" w:sz="0" w:space="0" w:color="auto"/>
        <w:bottom w:val="none" w:sz="0" w:space="0" w:color="auto"/>
        <w:right w:val="none" w:sz="0" w:space="0" w:color="auto"/>
      </w:divBdr>
    </w:div>
    <w:div w:id="1380665719">
      <w:bodyDiv w:val="1"/>
      <w:marLeft w:val="0"/>
      <w:marRight w:val="0"/>
      <w:marTop w:val="0"/>
      <w:marBottom w:val="0"/>
      <w:divBdr>
        <w:top w:val="none" w:sz="0" w:space="0" w:color="auto"/>
        <w:left w:val="none" w:sz="0" w:space="0" w:color="auto"/>
        <w:bottom w:val="none" w:sz="0" w:space="0" w:color="auto"/>
        <w:right w:val="none" w:sz="0" w:space="0" w:color="auto"/>
      </w:divBdr>
      <w:divsChild>
        <w:div w:id="284386793">
          <w:marLeft w:val="0"/>
          <w:marRight w:val="0"/>
          <w:marTop w:val="0"/>
          <w:marBottom w:val="0"/>
          <w:divBdr>
            <w:top w:val="none" w:sz="0" w:space="0" w:color="auto"/>
            <w:left w:val="none" w:sz="0" w:space="0" w:color="auto"/>
            <w:bottom w:val="none" w:sz="0" w:space="0" w:color="auto"/>
            <w:right w:val="none" w:sz="0" w:space="0" w:color="auto"/>
          </w:divBdr>
          <w:divsChild>
            <w:div w:id="1082413382">
              <w:marLeft w:val="0"/>
              <w:marRight w:val="0"/>
              <w:marTop w:val="0"/>
              <w:marBottom w:val="0"/>
              <w:divBdr>
                <w:top w:val="none" w:sz="0" w:space="0" w:color="auto"/>
                <w:left w:val="none" w:sz="0" w:space="0" w:color="auto"/>
                <w:bottom w:val="none" w:sz="0" w:space="0" w:color="auto"/>
                <w:right w:val="none" w:sz="0" w:space="0" w:color="auto"/>
              </w:divBdr>
              <w:divsChild>
                <w:div w:id="1010832053">
                  <w:marLeft w:val="0"/>
                  <w:marRight w:val="0"/>
                  <w:marTop w:val="0"/>
                  <w:marBottom w:val="0"/>
                  <w:divBdr>
                    <w:top w:val="none" w:sz="0" w:space="0" w:color="auto"/>
                    <w:left w:val="none" w:sz="0" w:space="0" w:color="auto"/>
                    <w:bottom w:val="none" w:sz="0" w:space="0" w:color="auto"/>
                    <w:right w:val="none" w:sz="0" w:space="0" w:color="auto"/>
                  </w:divBdr>
                  <w:divsChild>
                    <w:div w:id="1015426308">
                      <w:marLeft w:val="0"/>
                      <w:marRight w:val="0"/>
                      <w:marTop w:val="0"/>
                      <w:marBottom w:val="0"/>
                      <w:divBdr>
                        <w:top w:val="none" w:sz="0" w:space="0" w:color="auto"/>
                        <w:left w:val="none" w:sz="0" w:space="0" w:color="auto"/>
                        <w:bottom w:val="none" w:sz="0" w:space="0" w:color="auto"/>
                        <w:right w:val="none" w:sz="0" w:space="0" w:color="auto"/>
                      </w:divBdr>
                      <w:divsChild>
                        <w:div w:id="709258686">
                          <w:marLeft w:val="0"/>
                          <w:marRight w:val="0"/>
                          <w:marTop w:val="0"/>
                          <w:marBottom w:val="0"/>
                          <w:divBdr>
                            <w:top w:val="none" w:sz="0" w:space="0" w:color="auto"/>
                            <w:left w:val="none" w:sz="0" w:space="0" w:color="auto"/>
                            <w:bottom w:val="none" w:sz="0" w:space="0" w:color="auto"/>
                            <w:right w:val="none" w:sz="0" w:space="0" w:color="auto"/>
                          </w:divBdr>
                          <w:divsChild>
                            <w:div w:id="501698133">
                              <w:marLeft w:val="0"/>
                              <w:marRight w:val="0"/>
                              <w:marTop w:val="0"/>
                              <w:marBottom w:val="0"/>
                              <w:divBdr>
                                <w:top w:val="none" w:sz="0" w:space="0" w:color="auto"/>
                                <w:left w:val="none" w:sz="0" w:space="0" w:color="auto"/>
                                <w:bottom w:val="none" w:sz="0" w:space="0" w:color="auto"/>
                                <w:right w:val="none" w:sz="0" w:space="0" w:color="auto"/>
                              </w:divBdr>
                              <w:divsChild>
                                <w:div w:id="604383275">
                                  <w:marLeft w:val="0"/>
                                  <w:marRight w:val="0"/>
                                  <w:marTop w:val="0"/>
                                  <w:marBottom w:val="0"/>
                                  <w:divBdr>
                                    <w:top w:val="none" w:sz="0" w:space="0" w:color="auto"/>
                                    <w:left w:val="none" w:sz="0" w:space="0" w:color="auto"/>
                                    <w:bottom w:val="none" w:sz="0" w:space="0" w:color="auto"/>
                                    <w:right w:val="none" w:sz="0" w:space="0" w:color="auto"/>
                                  </w:divBdr>
                                  <w:divsChild>
                                    <w:div w:id="7577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138282">
                      <w:marLeft w:val="0"/>
                      <w:marRight w:val="0"/>
                      <w:marTop w:val="0"/>
                      <w:marBottom w:val="0"/>
                      <w:divBdr>
                        <w:top w:val="none" w:sz="0" w:space="0" w:color="auto"/>
                        <w:left w:val="none" w:sz="0" w:space="0" w:color="auto"/>
                        <w:bottom w:val="none" w:sz="0" w:space="0" w:color="auto"/>
                        <w:right w:val="none" w:sz="0" w:space="0" w:color="auto"/>
                      </w:divBdr>
                      <w:divsChild>
                        <w:div w:id="2001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476329">
      <w:bodyDiv w:val="1"/>
      <w:marLeft w:val="0"/>
      <w:marRight w:val="0"/>
      <w:marTop w:val="0"/>
      <w:marBottom w:val="0"/>
      <w:divBdr>
        <w:top w:val="none" w:sz="0" w:space="0" w:color="auto"/>
        <w:left w:val="none" w:sz="0" w:space="0" w:color="auto"/>
        <w:bottom w:val="none" w:sz="0" w:space="0" w:color="auto"/>
        <w:right w:val="none" w:sz="0" w:space="0" w:color="auto"/>
      </w:divBdr>
    </w:div>
    <w:div w:id="1392312911">
      <w:bodyDiv w:val="1"/>
      <w:marLeft w:val="0"/>
      <w:marRight w:val="0"/>
      <w:marTop w:val="0"/>
      <w:marBottom w:val="0"/>
      <w:divBdr>
        <w:top w:val="none" w:sz="0" w:space="0" w:color="auto"/>
        <w:left w:val="none" w:sz="0" w:space="0" w:color="auto"/>
        <w:bottom w:val="none" w:sz="0" w:space="0" w:color="auto"/>
        <w:right w:val="none" w:sz="0" w:space="0" w:color="auto"/>
      </w:divBdr>
    </w:div>
    <w:div w:id="1405107793">
      <w:bodyDiv w:val="1"/>
      <w:marLeft w:val="0"/>
      <w:marRight w:val="0"/>
      <w:marTop w:val="0"/>
      <w:marBottom w:val="0"/>
      <w:divBdr>
        <w:top w:val="none" w:sz="0" w:space="0" w:color="auto"/>
        <w:left w:val="none" w:sz="0" w:space="0" w:color="auto"/>
        <w:bottom w:val="none" w:sz="0" w:space="0" w:color="auto"/>
        <w:right w:val="none" w:sz="0" w:space="0" w:color="auto"/>
      </w:divBdr>
    </w:div>
    <w:div w:id="1407805213">
      <w:bodyDiv w:val="1"/>
      <w:marLeft w:val="0"/>
      <w:marRight w:val="0"/>
      <w:marTop w:val="0"/>
      <w:marBottom w:val="0"/>
      <w:divBdr>
        <w:top w:val="none" w:sz="0" w:space="0" w:color="auto"/>
        <w:left w:val="none" w:sz="0" w:space="0" w:color="auto"/>
        <w:bottom w:val="none" w:sz="0" w:space="0" w:color="auto"/>
        <w:right w:val="none" w:sz="0" w:space="0" w:color="auto"/>
      </w:divBdr>
    </w:div>
    <w:div w:id="1475876128">
      <w:bodyDiv w:val="1"/>
      <w:marLeft w:val="0"/>
      <w:marRight w:val="0"/>
      <w:marTop w:val="0"/>
      <w:marBottom w:val="0"/>
      <w:divBdr>
        <w:top w:val="none" w:sz="0" w:space="0" w:color="auto"/>
        <w:left w:val="none" w:sz="0" w:space="0" w:color="auto"/>
        <w:bottom w:val="none" w:sz="0" w:space="0" w:color="auto"/>
        <w:right w:val="none" w:sz="0" w:space="0" w:color="auto"/>
      </w:divBdr>
    </w:div>
    <w:div w:id="1503164043">
      <w:bodyDiv w:val="1"/>
      <w:marLeft w:val="0"/>
      <w:marRight w:val="0"/>
      <w:marTop w:val="0"/>
      <w:marBottom w:val="0"/>
      <w:divBdr>
        <w:top w:val="none" w:sz="0" w:space="0" w:color="auto"/>
        <w:left w:val="none" w:sz="0" w:space="0" w:color="auto"/>
        <w:bottom w:val="none" w:sz="0" w:space="0" w:color="auto"/>
        <w:right w:val="none" w:sz="0" w:space="0" w:color="auto"/>
      </w:divBdr>
    </w:div>
    <w:div w:id="1526091033">
      <w:bodyDiv w:val="1"/>
      <w:marLeft w:val="0"/>
      <w:marRight w:val="0"/>
      <w:marTop w:val="0"/>
      <w:marBottom w:val="0"/>
      <w:divBdr>
        <w:top w:val="none" w:sz="0" w:space="0" w:color="auto"/>
        <w:left w:val="none" w:sz="0" w:space="0" w:color="auto"/>
        <w:bottom w:val="none" w:sz="0" w:space="0" w:color="auto"/>
        <w:right w:val="none" w:sz="0" w:space="0" w:color="auto"/>
      </w:divBdr>
    </w:div>
    <w:div w:id="1609240988">
      <w:bodyDiv w:val="1"/>
      <w:marLeft w:val="0"/>
      <w:marRight w:val="0"/>
      <w:marTop w:val="0"/>
      <w:marBottom w:val="0"/>
      <w:divBdr>
        <w:top w:val="none" w:sz="0" w:space="0" w:color="auto"/>
        <w:left w:val="none" w:sz="0" w:space="0" w:color="auto"/>
        <w:bottom w:val="none" w:sz="0" w:space="0" w:color="auto"/>
        <w:right w:val="none" w:sz="0" w:space="0" w:color="auto"/>
      </w:divBdr>
    </w:div>
    <w:div w:id="1644194061">
      <w:bodyDiv w:val="1"/>
      <w:marLeft w:val="0"/>
      <w:marRight w:val="0"/>
      <w:marTop w:val="0"/>
      <w:marBottom w:val="0"/>
      <w:divBdr>
        <w:top w:val="none" w:sz="0" w:space="0" w:color="auto"/>
        <w:left w:val="none" w:sz="0" w:space="0" w:color="auto"/>
        <w:bottom w:val="none" w:sz="0" w:space="0" w:color="auto"/>
        <w:right w:val="none" w:sz="0" w:space="0" w:color="auto"/>
      </w:divBdr>
    </w:div>
    <w:div w:id="1659991558">
      <w:bodyDiv w:val="1"/>
      <w:marLeft w:val="0"/>
      <w:marRight w:val="0"/>
      <w:marTop w:val="0"/>
      <w:marBottom w:val="0"/>
      <w:divBdr>
        <w:top w:val="none" w:sz="0" w:space="0" w:color="auto"/>
        <w:left w:val="none" w:sz="0" w:space="0" w:color="auto"/>
        <w:bottom w:val="none" w:sz="0" w:space="0" w:color="auto"/>
        <w:right w:val="none" w:sz="0" w:space="0" w:color="auto"/>
      </w:divBdr>
    </w:div>
    <w:div w:id="1682506551">
      <w:bodyDiv w:val="1"/>
      <w:marLeft w:val="0"/>
      <w:marRight w:val="0"/>
      <w:marTop w:val="0"/>
      <w:marBottom w:val="0"/>
      <w:divBdr>
        <w:top w:val="none" w:sz="0" w:space="0" w:color="auto"/>
        <w:left w:val="none" w:sz="0" w:space="0" w:color="auto"/>
        <w:bottom w:val="none" w:sz="0" w:space="0" w:color="auto"/>
        <w:right w:val="none" w:sz="0" w:space="0" w:color="auto"/>
      </w:divBdr>
    </w:div>
    <w:div w:id="1702125178">
      <w:bodyDiv w:val="1"/>
      <w:marLeft w:val="0"/>
      <w:marRight w:val="0"/>
      <w:marTop w:val="0"/>
      <w:marBottom w:val="0"/>
      <w:divBdr>
        <w:top w:val="none" w:sz="0" w:space="0" w:color="auto"/>
        <w:left w:val="none" w:sz="0" w:space="0" w:color="auto"/>
        <w:bottom w:val="none" w:sz="0" w:space="0" w:color="auto"/>
        <w:right w:val="none" w:sz="0" w:space="0" w:color="auto"/>
      </w:divBdr>
    </w:div>
    <w:div w:id="1738629550">
      <w:bodyDiv w:val="1"/>
      <w:marLeft w:val="0"/>
      <w:marRight w:val="0"/>
      <w:marTop w:val="0"/>
      <w:marBottom w:val="0"/>
      <w:divBdr>
        <w:top w:val="none" w:sz="0" w:space="0" w:color="auto"/>
        <w:left w:val="none" w:sz="0" w:space="0" w:color="auto"/>
        <w:bottom w:val="none" w:sz="0" w:space="0" w:color="auto"/>
        <w:right w:val="none" w:sz="0" w:space="0" w:color="auto"/>
      </w:divBdr>
      <w:divsChild>
        <w:div w:id="1928921704">
          <w:marLeft w:val="0"/>
          <w:marRight w:val="0"/>
          <w:marTop w:val="0"/>
          <w:marBottom w:val="0"/>
          <w:divBdr>
            <w:top w:val="none" w:sz="0" w:space="0" w:color="auto"/>
            <w:left w:val="none" w:sz="0" w:space="0" w:color="auto"/>
            <w:bottom w:val="none" w:sz="0" w:space="0" w:color="auto"/>
            <w:right w:val="none" w:sz="0" w:space="0" w:color="auto"/>
          </w:divBdr>
          <w:divsChild>
            <w:div w:id="1300770876">
              <w:marLeft w:val="0"/>
              <w:marRight w:val="0"/>
              <w:marTop w:val="0"/>
              <w:marBottom w:val="0"/>
              <w:divBdr>
                <w:top w:val="none" w:sz="0" w:space="0" w:color="auto"/>
                <w:left w:val="none" w:sz="0" w:space="0" w:color="auto"/>
                <w:bottom w:val="none" w:sz="0" w:space="0" w:color="auto"/>
                <w:right w:val="none" w:sz="0" w:space="0" w:color="auto"/>
              </w:divBdr>
              <w:divsChild>
                <w:div w:id="1144078659">
                  <w:marLeft w:val="0"/>
                  <w:marRight w:val="0"/>
                  <w:marTop w:val="0"/>
                  <w:marBottom w:val="0"/>
                  <w:divBdr>
                    <w:top w:val="none" w:sz="0" w:space="0" w:color="auto"/>
                    <w:left w:val="none" w:sz="0" w:space="0" w:color="auto"/>
                    <w:bottom w:val="none" w:sz="0" w:space="0" w:color="auto"/>
                    <w:right w:val="none" w:sz="0" w:space="0" w:color="auto"/>
                  </w:divBdr>
                  <w:divsChild>
                    <w:div w:id="1764951768">
                      <w:marLeft w:val="0"/>
                      <w:marRight w:val="0"/>
                      <w:marTop w:val="0"/>
                      <w:marBottom w:val="0"/>
                      <w:divBdr>
                        <w:top w:val="none" w:sz="0" w:space="0" w:color="auto"/>
                        <w:left w:val="none" w:sz="0" w:space="0" w:color="auto"/>
                        <w:bottom w:val="none" w:sz="0" w:space="0" w:color="auto"/>
                        <w:right w:val="none" w:sz="0" w:space="0" w:color="auto"/>
                      </w:divBdr>
                      <w:divsChild>
                        <w:div w:id="1459177476">
                          <w:marLeft w:val="0"/>
                          <w:marRight w:val="0"/>
                          <w:marTop w:val="0"/>
                          <w:marBottom w:val="0"/>
                          <w:divBdr>
                            <w:top w:val="none" w:sz="0" w:space="0" w:color="auto"/>
                            <w:left w:val="none" w:sz="0" w:space="0" w:color="auto"/>
                            <w:bottom w:val="none" w:sz="0" w:space="0" w:color="auto"/>
                            <w:right w:val="none" w:sz="0" w:space="0" w:color="auto"/>
                          </w:divBdr>
                          <w:divsChild>
                            <w:div w:id="682241847">
                              <w:marLeft w:val="0"/>
                              <w:marRight w:val="0"/>
                              <w:marTop w:val="0"/>
                              <w:marBottom w:val="0"/>
                              <w:divBdr>
                                <w:top w:val="none" w:sz="0" w:space="0" w:color="auto"/>
                                <w:left w:val="none" w:sz="0" w:space="0" w:color="auto"/>
                                <w:bottom w:val="none" w:sz="0" w:space="0" w:color="auto"/>
                                <w:right w:val="none" w:sz="0" w:space="0" w:color="auto"/>
                              </w:divBdr>
                              <w:divsChild>
                                <w:div w:id="384912630">
                                  <w:marLeft w:val="0"/>
                                  <w:marRight w:val="0"/>
                                  <w:marTop w:val="0"/>
                                  <w:marBottom w:val="0"/>
                                  <w:divBdr>
                                    <w:top w:val="none" w:sz="0" w:space="0" w:color="auto"/>
                                    <w:left w:val="none" w:sz="0" w:space="0" w:color="auto"/>
                                    <w:bottom w:val="none" w:sz="0" w:space="0" w:color="auto"/>
                                    <w:right w:val="none" w:sz="0" w:space="0" w:color="auto"/>
                                  </w:divBdr>
                                  <w:divsChild>
                                    <w:div w:id="145787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4651">
                      <w:marLeft w:val="0"/>
                      <w:marRight w:val="0"/>
                      <w:marTop w:val="0"/>
                      <w:marBottom w:val="0"/>
                      <w:divBdr>
                        <w:top w:val="none" w:sz="0" w:space="0" w:color="auto"/>
                        <w:left w:val="none" w:sz="0" w:space="0" w:color="auto"/>
                        <w:bottom w:val="none" w:sz="0" w:space="0" w:color="auto"/>
                        <w:right w:val="none" w:sz="0" w:space="0" w:color="auto"/>
                      </w:divBdr>
                      <w:divsChild>
                        <w:div w:id="3969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770453">
      <w:bodyDiv w:val="1"/>
      <w:marLeft w:val="0"/>
      <w:marRight w:val="0"/>
      <w:marTop w:val="0"/>
      <w:marBottom w:val="0"/>
      <w:divBdr>
        <w:top w:val="none" w:sz="0" w:space="0" w:color="auto"/>
        <w:left w:val="none" w:sz="0" w:space="0" w:color="auto"/>
        <w:bottom w:val="none" w:sz="0" w:space="0" w:color="auto"/>
        <w:right w:val="none" w:sz="0" w:space="0" w:color="auto"/>
      </w:divBdr>
    </w:div>
    <w:div w:id="1754009610">
      <w:bodyDiv w:val="1"/>
      <w:marLeft w:val="0"/>
      <w:marRight w:val="0"/>
      <w:marTop w:val="0"/>
      <w:marBottom w:val="0"/>
      <w:divBdr>
        <w:top w:val="none" w:sz="0" w:space="0" w:color="auto"/>
        <w:left w:val="none" w:sz="0" w:space="0" w:color="auto"/>
        <w:bottom w:val="none" w:sz="0" w:space="0" w:color="auto"/>
        <w:right w:val="none" w:sz="0" w:space="0" w:color="auto"/>
      </w:divBdr>
    </w:div>
    <w:div w:id="1780375888">
      <w:bodyDiv w:val="1"/>
      <w:marLeft w:val="0"/>
      <w:marRight w:val="0"/>
      <w:marTop w:val="0"/>
      <w:marBottom w:val="0"/>
      <w:divBdr>
        <w:top w:val="none" w:sz="0" w:space="0" w:color="auto"/>
        <w:left w:val="none" w:sz="0" w:space="0" w:color="auto"/>
        <w:bottom w:val="none" w:sz="0" w:space="0" w:color="auto"/>
        <w:right w:val="none" w:sz="0" w:space="0" w:color="auto"/>
      </w:divBdr>
    </w:div>
    <w:div w:id="1825271051">
      <w:bodyDiv w:val="1"/>
      <w:marLeft w:val="0"/>
      <w:marRight w:val="0"/>
      <w:marTop w:val="0"/>
      <w:marBottom w:val="0"/>
      <w:divBdr>
        <w:top w:val="none" w:sz="0" w:space="0" w:color="auto"/>
        <w:left w:val="none" w:sz="0" w:space="0" w:color="auto"/>
        <w:bottom w:val="none" w:sz="0" w:space="0" w:color="auto"/>
        <w:right w:val="none" w:sz="0" w:space="0" w:color="auto"/>
      </w:divBdr>
    </w:div>
    <w:div w:id="1825388430">
      <w:bodyDiv w:val="1"/>
      <w:marLeft w:val="0"/>
      <w:marRight w:val="0"/>
      <w:marTop w:val="0"/>
      <w:marBottom w:val="0"/>
      <w:divBdr>
        <w:top w:val="none" w:sz="0" w:space="0" w:color="auto"/>
        <w:left w:val="none" w:sz="0" w:space="0" w:color="auto"/>
        <w:bottom w:val="none" w:sz="0" w:space="0" w:color="auto"/>
        <w:right w:val="none" w:sz="0" w:space="0" w:color="auto"/>
      </w:divBdr>
    </w:div>
    <w:div w:id="1839538175">
      <w:bodyDiv w:val="1"/>
      <w:marLeft w:val="0"/>
      <w:marRight w:val="0"/>
      <w:marTop w:val="0"/>
      <w:marBottom w:val="0"/>
      <w:divBdr>
        <w:top w:val="none" w:sz="0" w:space="0" w:color="auto"/>
        <w:left w:val="none" w:sz="0" w:space="0" w:color="auto"/>
        <w:bottom w:val="none" w:sz="0" w:space="0" w:color="auto"/>
        <w:right w:val="none" w:sz="0" w:space="0" w:color="auto"/>
      </w:divBdr>
    </w:div>
    <w:div w:id="1840269050">
      <w:bodyDiv w:val="1"/>
      <w:marLeft w:val="0"/>
      <w:marRight w:val="0"/>
      <w:marTop w:val="0"/>
      <w:marBottom w:val="0"/>
      <w:divBdr>
        <w:top w:val="none" w:sz="0" w:space="0" w:color="auto"/>
        <w:left w:val="none" w:sz="0" w:space="0" w:color="auto"/>
        <w:bottom w:val="none" w:sz="0" w:space="0" w:color="auto"/>
        <w:right w:val="none" w:sz="0" w:space="0" w:color="auto"/>
      </w:divBdr>
    </w:div>
    <w:div w:id="1847557062">
      <w:bodyDiv w:val="1"/>
      <w:marLeft w:val="0"/>
      <w:marRight w:val="0"/>
      <w:marTop w:val="0"/>
      <w:marBottom w:val="0"/>
      <w:divBdr>
        <w:top w:val="none" w:sz="0" w:space="0" w:color="auto"/>
        <w:left w:val="none" w:sz="0" w:space="0" w:color="auto"/>
        <w:bottom w:val="none" w:sz="0" w:space="0" w:color="auto"/>
        <w:right w:val="none" w:sz="0" w:space="0" w:color="auto"/>
      </w:divBdr>
    </w:div>
    <w:div w:id="1880972898">
      <w:bodyDiv w:val="1"/>
      <w:marLeft w:val="0"/>
      <w:marRight w:val="0"/>
      <w:marTop w:val="0"/>
      <w:marBottom w:val="0"/>
      <w:divBdr>
        <w:top w:val="none" w:sz="0" w:space="0" w:color="auto"/>
        <w:left w:val="none" w:sz="0" w:space="0" w:color="auto"/>
        <w:bottom w:val="none" w:sz="0" w:space="0" w:color="auto"/>
        <w:right w:val="none" w:sz="0" w:space="0" w:color="auto"/>
      </w:divBdr>
    </w:div>
    <w:div w:id="1964069639">
      <w:bodyDiv w:val="1"/>
      <w:marLeft w:val="0"/>
      <w:marRight w:val="0"/>
      <w:marTop w:val="0"/>
      <w:marBottom w:val="0"/>
      <w:divBdr>
        <w:top w:val="none" w:sz="0" w:space="0" w:color="auto"/>
        <w:left w:val="none" w:sz="0" w:space="0" w:color="auto"/>
        <w:bottom w:val="none" w:sz="0" w:space="0" w:color="auto"/>
        <w:right w:val="none" w:sz="0" w:space="0" w:color="auto"/>
      </w:divBdr>
    </w:div>
    <w:div w:id="1979603925">
      <w:bodyDiv w:val="1"/>
      <w:marLeft w:val="0"/>
      <w:marRight w:val="0"/>
      <w:marTop w:val="0"/>
      <w:marBottom w:val="0"/>
      <w:divBdr>
        <w:top w:val="none" w:sz="0" w:space="0" w:color="auto"/>
        <w:left w:val="none" w:sz="0" w:space="0" w:color="auto"/>
        <w:bottom w:val="none" w:sz="0" w:space="0" w:color="auto"/>
        <w:right w:val="none" w:sz="0" w:space="0" w:color="auto"/>
      </w:divBdr>
    </w:div>
    <w:div w:id="2077513167">
      <w:bodyDiv w:val="1"/>
      <w:marLeft w:val="0"/>
      <w:marRight w:val="0"/>
      <w:marTop w:val="0"/>
      <w:marBottom w:val="0"/>
      <w:divBdr>
        <w:top w:val="none" w:sz="0" w:space="0" w:color="auto"/>
        <w:left w:val="none" w:sz="0" w:space="0" w:color="auto"/>
        <w:bottom w:val="none" w:sz="0" w:space="0" w:color="auto"/>
        <w:right w:val="none" w:sz="0" w:space="0" w:color="auto"/>
      </w:divBdr>
    </w:div>
    <w:div w:id="2119988491">
      <w:bodyDiv w:val="1"/>
      <w:marLeft w:val="0"/>
      <w:marRight w:val="0"/>
      <w:marTop w:val="0"/>
      <w:marBottom w:val="0"/>
      <w:divBdr>
        <w:top w:val="none" w:sz="0" w:space="0" w:color="auto"/>
        <w:left w:val="none" w:sz="0" w:space="0" w:color="auto"/>
        <w:bottom w:val="none" w:sz="0" w:space="0" w:color="auto"/>
        <w:right w:val="none" w:sz="0" w:space="0" w:color="auto"/>
      </w:divBdr>
    </w:div>
    <w:div w:id="2122332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ybBrKCQ/1xLOYbMTVNCEZeTw==">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12</Pages>
  <Words>1683</Words>
  <Characters>9262</Characters>
  <Application>Microsoft Office Word</Application>
  <DocSecurity>0</DocSecurity>
  <Lines>77</Lines>
  <Paragraphs>21</Paragraphs>
  <ScaleCrop>false</ScaleCrop>
  <HeadingPairs>
    <vt:vector size="4" baseType="variant">
      <vt:variant>
        <vt:lpstr>Título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Αιμίλιος Παπαδημητρίου</dc:creator>
  <cp:lastModifiedBy>RAQUEL SANZ CAMARERO</cp:lastModifiedBy>
  <cp:revision>61</cp:revision>
  <dcterms:created xsi:type="dcterms:W3CDTF">2025-10-26T07:54:00Z</dcterms:created>
  <dcterms:modified xsi:type="dcterms:W3CDTF">2026-01-20T11:03:00Z</dcterms:modified>
</cp:coreProperties>
</file>