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SCENARIO TITLE </w:t>
      </w:r>
    </w:p>
    <w:p w14:paraId="50B01361" w14:textId="692D683B" w:rsidR="00CE5CE6" w:rsidRPr="00B332FE" w:rsidRDefault="006C213E" w:rsidP="00B332FE">
      <w:pPr>
        <w:spacing w:before="280" w:after="280" w:line="240" w:lineRule="auto"/>
        <w:jc w:val="center"/>
        <w:rPr>
          <w:rFonts w:ascii="Arial" w:hAnsi="Arial" w:cs="Arial"/>
          <w:b/>
          <w:sz w:val="28"/>
          <w:szCs w:val="28"/>
          <w:lang w:val="en-GB"/>
        </w:rPr>
      </w:pPr>
      <w:r w:rsidRPr="006C213E">
        <w:rPr>
          <w:rFonts w:ascii="Arial" w:hAnsi="Arial" w:cs="Arial"/>
          <w:sz w:val="28"/>
          <w:szCs w:val="28"/>
          <w:lang w:val="en-GB"/>
        </w:rPr>
        <w:t>Edge detection and safe robot navigation</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03AAE6"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SUBJECT</w:t>
      </w:r>
      <w:r w:rsidRPr="00B332FE">
        <w:rPr>
          <w:rFonts w:ascii="Arial" w:hAnsi="Arial" w:cs="Arial"/>
          <w:b/>
          <w:sz w:val="28"/>
          <w:szCs w:val="28"/>
          <w:lang w:val="en-GB"/>
        </w:rPr>
        <w:br/>
      </w:r>
      <w:r w:rsidR="00F273F1" w:rsidRPr="00B332FE">
        <w:rPr>
          <w:rFonts w:ascii="Arial" w:hAnsi="Arial" w:cs="Arial"/>
          <w:sz w:val="28"/>
          <w:szCs w:val="28"/>
          <w:lang w:val="en-GB"/>
        </w:rPr>
        <w:t>Prog</w:t>
      </w:r>
      <w:r w:rsidR="000E3BA9" w:rsidRPr="00B332FE">
        <w:rPr>
          <w:rFonts w:ascii="Arial" w:hAnsi="Arial" w:cs="Arial"/>
          <w:sz w:val="28"/>
          <w:szCs w:val="28"/>
          <w:lang w:val="en-GB"/>
        </w:rPr>
        <w:t>r</w:t>
      </w:r>
      <w:r w:rsidR="00F273F1" w:rsidRPr="00B332FE">
        <w:rPr>
          <w:rFonts w:ascii="Arial" w:hAnsi="Arial" w:cs="Arial"/>
          <w:sz w:val="28"/>
          <w:szCs w:val="28"/>
          <w:lang w:val="en-GB"/>
        </w:rPr>
        <w:t xml:space="preserve">amming </w:t>
      </w:r>
      <w:r w:rsidR="006C213E">
        <w:rPr>
          <w:rFonts w:ascii="Arial" w:hAnsi="Arial" w:cs="Arial"/>
          <w:sz w:val="28"/>
          <w:szCs w:val="28"/>
          <w:lang w:val="en-GB"/>
        </w:rPr>
        <w:t>/ Robotics / Engineering</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SCENARIO IDENTIFICATION</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Scenario Title</w:t>
      </w:r>
    </w:p>
    <w:p w14:paraId="1C13AB2C" w14:textId="055F11FB" w:rsidR="00CE5CE6" w:rsidRPr="00B332FE" w:rsidRDefault="006C213E" w:rsidP="00B332FE">
      <w:pPr>
        <w:spacing w:line="240" w:lineRule="auto"/>
        <w:jc w:val="both"/>
        <w:rPr>
          <w:rFonts w:ascii="Arial" w:hAnsi="Arial" w:cs="Arial"/>
          <w:lang w:val="en-GB"/>
        </w:rPr>
      </w:pPr>
      <w:r w:rsidRPr="006C213E">
        <w:rPr>
          <w:rFonts w:ascii="Arial" w:hAnsi="Arial" w:cs="Arial"/>
          <w:i/>
          <w:lang w:val="en-GB"/>
        </w:rPr>
        <w:t>Edge detection and safe robot navigation</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Target Age Group</w:t>
      </w:r>
    </w:p>
    <w:p w14:paraId="42590174" w14:textId="05C0B776" w:rsidR="00CE5CE6" w:rsidRPr="00B332FE" w:rsidRDefault="00C15224" w:rsidP="00B332FE">
      <w:pPr>
        <w:spacing w:line="240" w:lineRule="auto"/>
        <w:jc w:val="both"/>
        <w:rPr>
          <w:rFonts w:ascii="Arial" w:hAnsi="Arial" w:cs="Arial"/>
          <w:lang w:val="en-GB"/>
        </w:rPr>
      </w:pPr>
      <w:r>
        <w:rPr>
          <w:rFonts w:ascii="Arial" w:hAnsi="Arial" w:cs="Arial"/>
          <w:lang w:val="en-GB"/>
        </w:rPr>
        <w:t>1</w:t>
      </w:r>
      <w:r w:rsidR="007F41CD">
        <w:rPr>
          <w:rFonts w:ascii="Arial" w:hAnsi="Arial" w:cs="Arial"/>
          <w:lang w:val="en-GB"/>
        </w:rPr>
        <w:t>4</w:t>
      </w:r>
      <w:r>
        <w:rPr>
          <w:rFonts w:ascii="Arial" w:hAnsi="Arial" w:cs="Arial"/>
          <w:lang w:val="en-GB"/>
        </w:rPr>
        <w:t>-1</w:t>
      </w:r>
      <w:r w:rsidR="007F41CD">
        <w:rPr>
          <w:rFonts w:ascii="Arial" w:hAnsi="Arial" w:cs="Arial"/>
          <w:lang w:val="en-GB"/>
        </w:rPr>
        <w:t>5</w:t>
      </w:r>
      <w:r>
        <w:rPr>
          <w:rFonts w:ascii="Arial" w:hAnsi="Arial" w:cs="Arial"/>
          <w:lang w:val="en-GB"/>
        </w:rPr>
        <w:t xml:space="preserve"> years old</w:t>
      </w:r>
      <w:r w:rsidR="00000000" w:rsidRPr="00B332FE">
        <w:rPr>
          <w:rFonts w:ascii="Arial" w:hAnsi="Arial" w:cs="Arial"/>
          <w:lang w:val="en-GB"/>
        </w:rPr>
        <w:t xml:space="preserve"> </w:t>
      </w:r>
    </w:p>
    <w:p w14:paraId="6B99A7AA" w14:textId="0C8F04E8"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Curriculum</w:t>
      </w:r>
      <w:r w:rsidRPr="00B332FE">
        <w:rPr>
          <w:rFonts w:ascii="Arial" w:hAnsi="Arial" w:cs="Arial"/>
          <w:lang w:val="en-GB"/>
        </w:rPr>
        <w:t xml:space="preserve">:  </w:t>
      </w:r>
      <w:r w:rsidR="007F41CD">
        <w:rPr>
          <w:rFonts w:ascii="Arial" w:hAnsi="Arial" w:cs="Arial"/>
          <w:lang w:val="en-GB"/>
        </w:rPr>
        <w:t>Upper levels of l</w:t>
      </w:r>
      <w:r w:rsidR="00C15224">
        <w:rPr>
          <w:rFonts w:ascii="Arial" w:hAnsi="Arial" w:cs="Arial"/>
          <w:lang w:val="en-GB"/>
        </w:rPr>
        <w:t>ower secondary</w:t>
      </w:r>
      <w:r w:rsidRPr="00B332FE">
        <w:rPr>
          <w:rFonts w:ascii="Arial" w:hAnsi="Arial" w:cs="Arial"/>
          <w:lang w:val="en-GB"/>
        </w:rPr>
        <w:t xml:space="preserve"> </w:t>
      </w:r>
    </w:p>
    <w:p w14:paraId="00C20D83" w14:textId="07733101"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Thematic Area</w:t>
      </w:r>
      <w:r w:rsidRPr="00B332FE">
        <w:rPr>
          <w:rFonts w:ascii="Arial" w:hAnsi="Arial" w:cs="Arial"/>
          <w:lang w:val="en-GB"/>
        </w:rPr>
        <w:t xml:space="preserve">: </w:t>
      </w:r>
      <w:r w:rsidR="00C15224" w:rsidRPr="00C15224">
        <w:rPr>
          <w:rFonts w:ascii="Arial" w:hAnsi="Arial" w:cs="Arial"/>
          <w:lang w:val="en-GB"/>
        </w:rPr>
        <w:t>Algorithms and computer systems programming</w:t>
      </w:r>
      <w:r w:rsidRPr="00B332FE">
        <w:rPr>
          <w:rFonts w:ascii="Arial" w:hAnsi="Arial" w:cs="Arial"/>
          <w:lang w:val="en-GB"/>
        </w:rPr>
        <w:t xml:space="preserve"> </w:t>
      </w:r>
      <w:r w:rsidR="006C213E">
        <w:rPr>
          <w:rFonts w:ascii="Arial" w:hAnsi="Arial" w:cs="Arial"/>
          <w:lang w:val="en-GB"/>
        </w:rPr>
        <w:t>/ Robotics</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Topics/Subtopics</w:t>
      </w:r>
      <w:r w:rsidRPr="00B332FE">
        <w:rPr>
          <w:rFonts w:ascii="Arial" w:hAnsi="Arial" w:cs="Arial"/>
          <w:lang w:val="en-GB"/>
        </w:rPr>
        <w:t xml:space="preserve">: </w:t>
      </w:r>
      <w:r w:rsidR="00C15224" w:rsidRPr="00C15224">
        <w:rPr>
          <w:rFonts w:ascii="Arial" w:hAnsi="Arial" w:cs="Arial"/>
          <w:lang w:val="en-GB"/>
        </w:rPr>
        <w:t>Problem solving with programming tools. Robot programming and automation.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Expected Learning Outcomes:</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Students are expected to learn to:</w:t>
      </w:r>
    </w:p>
    <w:p w14:paraId="4345D218" w14:textId="0E5470C3"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Use FOSSBot floor sensors.</w:t>
      </w:r>
    </w:p>
    <w:p w14:paraId="6899B01E" w14:textId="5A46365D"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 xml:space="preserve">Combine multiple conditions with </w:t>
      </w:r>
      <w:r w:rsidRPr="006C213E">
        <w:rPr>
          <w:rFonts w:ascii="Courier New" w:eastAsia="Times New Roman" w:hAnsi="Courier New" w:cs="Courier New"/>
          <w:lang w:val="en-GB"/>
        </w:rPr>
        <w:t>if – else if</w:t>
      </w:r>
      <w:r w:rsidRPr="006C213E">
        <w:rPr>
          <w:rFonts w:ascii="Arial" w:eastAsia="Times New Roman" w:hAnsi="Arial" w:cs="Arial"/>
          <w:lang w:val="en-GB"/>
        </w:rPr>
        <w:t xml:space="preserve"> structures.</w:t>
      </w:r>
    </w:p>
    <w:p w14:paraId="6B066116" w14:textId="2DB8DAA2"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 xml:space="preserve">Program risk avoidance </w:t>
      </w:r>
      <w:r w:rsidRPr="006C213E">
        <w:rPr>
          <w:rFonts w:ascii="Arial" w:eastAsia="Times New Roman" w:hAnsi="Arial" w:cs="Arial"/>
          <w:lang w:val="en-GB"/>
        </w:rPr>
        <w:t>behaviour</w:t>
      </w:r>
      <w:r w:rsidRPr="006C213E">
        <w:rPr>
          <w:rFonts w:ascii="Arial" w:eastAsia="Times New Roman" w:hAnsi="Arial" w:cs="Arial"/>
          <w:lang w:val="en-GB"/>
        </w:rPr>
        <w:t>.</w:t>
      </w:r>
    </w:p>
    <w:p w14:paraId="6EC7824C" w14:textId="272BD961"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Understand how robots make safety decisions.</w:t>
      </w:r>
    </w:p>
    <w:p w14:paraId="7F53BE48" w14:textId="0A09FA75" w:rsidR="00C15224" w:rsidRPr="007F41CD"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Relate sensors to real-world safety systems.</w:t>
      </w:r>
    </w:p>
    <w:p w14:paraId="0BE01E2A" w14:textId="77777777" w:rsidR="006C213E" w:rsidRDefault="006C213E" w:rsidP="00B332FE">
      <w:pPr>
        <w:spacing w:line="240" w:lineRule="auto"/>
        <w:jc w:val="both"/>
        <w:rPr>
          <w:rFonts w:ascii="Arial" w:hAnsi="Arial" w:cs="Arial"/>
          <w:b/>
          <w:lang w:val="en-GB"/>
        </w:rPr>
      </w:pPr>
    </w:p>
    <w:p w14:paraId="355BE4F4" w14:textId="2B4186E1"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Estimated Duration</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minutes</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Subject Areas Involved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Scenario topic:</w:t>
      </w:r>
    </w:p>
    <w:p w14:paraId="25A211C7" w14:textId="4BDB25A1" w:rsidR="00C15224" w:rsidRPr="00C15224" w:rsidRDefault="006C213E" w:rsidP="00C15224">
      <w:pPr>
        <w:spacing w:line="240" w:lineRule="auto"/>
        <w:jc w:val="both"/>
        <w:rPr>
          <w:rFonts w:ascii="Arial" w:hAnsi="Arial" w:cs="Arial"/>
          <w:lang w:val="en-GB"/>
        </w:rPr>
      </w:pPr>
      <w:r w:rsidRPr="006C213E">
        <w:rPr>
          <w:rFonts w:ascii="Arial" w:hAnsi="Arial" w:cs="Arial"/>
          <w:lang w:val="en-GB"/>
        </w:rPr>
        <w:t>Use of floor sensors to detect edges and automatically prevent a robot from falling.</w:t>
      </w:r>
    </w:p>
    <w:p w14:paraId="5590CA98" w14:textId="77638DD3" w:rsidR="00C15224" w:rsidRPr="00C15224" w:rsidRDefault="00C15224" w:rsidP="00C15224">
      <w:pPr>
        <w:spacing w:line="240" w:lineRule="auto"/>
        <w:jc w:val="both"/>
        <w:rPr>
          <w:rFonts w:ascii="Arial" w:hAnsi="Arial" w:cs="Arial"/>
          <w:b/>
          <w:bCs/>
          <w:lang w:val="en-GB"/>
        </w:rPr>
      </w:pPr>
      <w:r>
        <w:rPr>
          <w:rFonts w:ascii="Arial" w:hAnsi="Arial" w:cs="Arial"/>
          <w:b/>
          <w:bCs/>
          <w:lang w:val="en-GB"/>
        </w:rPr>
        <w:t>S</w:t>
      </w:r>
      <w:r w:rsidRPr="00C15224">
        <w:rPr>
          <w:rFonts w:ascii="Arial" w:hAnsi="Arial" w:cs="Arial"/>
          <w:b/>
          <w:bCs/>
          <w:lang w:val="en-GB"/>
        </w:rPr>
        <w:t>ubjects:</w:t>
      </w:r>
    </w:p>
    <w:p w14:paraId="5B6C2F31" w14:textId="76F4CB5F" w:rsidR="006C213E"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Information Technology</w:t>
      </w:r>
      <w:r w:rsidRPr="006C213E">
        <w:rPr>
          <w:rFonts w:ascii="Arial" w:eastAsia="Times New Roman" w:hAnsi="Arial" w:cs="Arial"/>
          <w:lang w:val="en-GB"/>
        </w:rPr>
        <w:t>: conditions, logical operators, selection structures.</w:t>
      </w:r>
    </w:p>
    <w:p w14:paraId="605B5246" w14:textId="131E97C8" w:rsidR="006C213E"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Natural Sciences</w:t>
      </w:r>
      <w:r w:rsidRPr="006C213E">
        <w:rPr>
          <w:rFonts w:ascii="Arial" w:eastAsia="Times New Roman" w:hAnsi="Arial" w:cs="Arial"/>
          <w:lang w:val="en-GB"/>
        </w:rPr>
        <w:t>: equilibrium, motion, stability.</w:t>
      </w:r>
    </w:p>
    <w:p w14:paraId="11346494" w14:textId="10E79189" w:rsidR="00CE5CE6"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Technology/Engineering</w:t>
      </w:r>
      <w:r w:rsidRPr="006C213E">
        <w:rPr>
          <w:rFonts w:ascii="Arial" w:eastAsia="Times New Roman" w:hAnsi="Arial" w:cs="Arial"/>
          <w:lang w:val="en-GB"/>
        </w:rPr>
        <w:t>: robot safety systems.</w:t>
      </w:r>
    </w:p>
    <w:p w14:paraId="156BB982" w14:textId="77777777" w:rsidR="007F41CD" w:rsidRDefault="007F41CD" w:rsidP="00B332FE">
      <w:pPr>
        <w:spacing w:line="240" w:lineRule="auto"/>
        <w:jc w:val="both"/>
        <w:rPr>
          <w:rFonts w:ascii="Arial" w:hAnsi="Arial" w:cs="Arial"/>
          <w:b/>
          <w:lang w:val="en-GB"/>
        </w:rPr>
      </w:pPr>
    </w:p>
    <w:p w14:paraId="22033997" w14:textId="595E659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1.5 Prerequisite Knowledge</w:t>
      </w:r>
    </w:p>
    <w:p w14:paraId="0CA7FB2D" w14:textId="0CC24DCE" w:rsidR="007F41CD" w:rsidRPr="006C213E" w:rsidRDefault="007F41CD" w:rsidP="007F41CD">
      <w:pPr>
        <w:spacing w:line="240" w:lineRule="auto"/>
        <w:jc w:val="both"/>
        <w:rPr>
          <w:rFonts w:ascii="Arial" w:hAnsi="Arial" w:cs="Arial"/>
          <w:lang w:val="en-GB"/>
        </w:rPr>
      </w:pPr>
      <w:r w:rsidRPr="006C213E">
        <w:rPr>
          <w:rFonts w:ascii="Arial" w:hAnsi="Arial" w:cs="Arial"/>
          <w:lang w:val="en-GB"/>
        </w:rPr>
        <w:t>Students should:</w:t>
      </w:r>
    </w:p>
    <w:p w14:paraId="7E959CCF" w14:textId="1FB282FB"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lastRenderedPageBreak/>
        <w:t>Be familiar with basic selection structures (</w:t>
      </w:r>
      <w:r w:rsidRPr="00582693">
        <w:rPr>
          <w:rFonts w:ascii="Courier New" w:eastAsia="Times New Roman" w:hAnsi="Courier New" w:cs="Courier New"/>
          <w:lang w:val="en-GB"/>
        </w:rPr>
        <w:t>if – else</w:t>
      </w:r>
      <w:r w:rsidRPr="006C213E">
        <w:rPr>
          <w:rFonts w:ascii="Arial" w:eastAsia="Times New Roman" w:hAnsi="Arial" w:cs="Arial"/>
          <w:lang w:val="en-GB"/>
        </w:rPr>
        <w:t>).</w:t>
      </w:r>
    </w:p>
    <w:p w14:paraId="4CADBE24" w14:textId="20A898F9"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Be familiar with sensors.</w:t>
      </w:r>
    </w:p>
    <w:p w14:paraId="4064382E" w14:textId="6F001F00"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Have used basic robot movement commands.</w:t>
      </w:r>
    </w:p>
    <w:p w14:paraId="53DE1E36" w14:textId="39A6CC36" w:rsidR="00CE5CE6"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Be able to work in small groups (3–5 people).</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Purpose of the Scenario</w:t>
      </w:r>
    </w:p>
    <w:p w14:paraId="226E46B9" w14:textId="3C46CCE3" w:rsidR="006C213E" w:rsidRPr="00DF62DC" w:rsidRDefault="006C213E" w:rsidP="00DF62DC">
      <w:p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 xml:space="preserve">The scenario aims to show how a robot can detect dangerous conditions and adjust its </w:t>
      </w:r>
      <w:r w:rsidR="00582693" w:rsidRPr="006C213E">
        <w:rPr>
          <w:rFonts w:ascii="Arial" w:eastAsia="Times New Roman" w:hAnsi="Arial" w:cs="Arial"/>
          <w:lang w:val="en-GB"/>
        </w:rPr>
        <w:t>behaviour</w:t>
      </w:r>
      <w:r w:rsidRPr="006C213E">
        <w:rPr>
          <w:rFonts w:ascii="Arial" w:eastAsia="Times New Roman" w:hAnsi="Arial" w:cs="Arial"/>
          <w:lang w:val="en-GB"/>
        </w:rPr>
        <w:t xml:space="preserve"> to avoid falls. Students understand the importance of safety in the design of autonomous systems.</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Learning Objectives/Outcomes</w:t>
      </w:r>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Upon completion of the educational scenario, students will be able to:</w:t>
      </w:r>
    </w:p>
    <w:p w14:paraId="3AFB9869" w14:textId="12F67FB6"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Read values from two floor sensors.</w:t>
      </w:r>
    </w:p>
    <w:p w14:paraId="6112C8F6" w14:textId="0B839B83"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Combine conditions with logical AND.</w:t>
      </w:r>
    </w:p>
    <w:p w14:paraId="28B476E3" w14:textId="18F6CB75"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Describe how the robot reacts to different hazard scenarios.</w:t>
      </w:r>
    </w:p>
    <w:p w14:paraId="4F3D1183" w14:textId="31823F53" w:rsidR="00CE5CE6" w:rsidRPr="00DF62DC"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Explain why backing up and turning increase safety.</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LESSON PLAN DEVELOPMENT</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Description of Teaching and Learning Activities</w:t>
      </w:r>
    </w:p>
    <w:p w14:paraId="7959C26A" w14:textId="77777777" w:rsidR="00582693" w:rsidRPr="00582693" w:rsidRDefault="00582693" w:rsidP="00582693">
      <w:pPr>
        <w:spacing w:line="240" w:lineRule="auto"/>
        <w:jc w:val="both"/>
        <w:rPr>
          <w:rFonts w:ascii="Arial" w:hAnsi="Arial" w:cs="Arial"/>
          <w:lang w:val="en-GB"/>
        </w:rPr>
      </w:pPr>
      <w:r w:rsidRPr="00582693">
        <w:rPr>
          <w:rFonts w:ascii="Arial" w:hAnsi="Arial" w:cs="Arial"/>
          <w:lang w:val="en-GB"/>
        </w:rPr>
        <w:t>Teaching is based on experiential learning. Students work in groups and observe how FOSSBot avoids falling off edges.</w:t>
      </w:r>
    </w:p>
    <w:p w14:paraId="03844556" w14:textId="77777777" w:rsidR="00582693" w:rsidRPr="00582693" w:rsidRDefault="00582693" w:rsidP="00582693">
      <w:pPr>
        <w:spacing w:line="240" w:lineRule="auto"/>
        <w:jc w:val="both"/>
        <w:rPr>
          <w:rFonts w:ascii="Arial" w:hAnsi="Arial" w:cs="Arial"/>
          <w:lang w:val="en-GB"/>
        </w:rPr>
      </w:pPr>
      <w:r w:rsidRPr="00582693">
        <w:rPr>
          <w:rFonts w:ascii="Arial" w:hAnsi="Arial" w:cs="Arial"/>
          <w:lang w:val="en-GB"/>
        </w:rPr>
        <w:t>The flow of activities includes:</w:t>
      </w:r>
    </w:p>
    <w:p w14:paraId="0464AC38" w14:textId="77777777"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Activity 1</w:t>
      </w:r>
      <w:r w:rsidRPr="00582693">
        <w:rPr>
          <w:rFonts w:ascii="Arial" w:hAnsi="Arial" w:cs="Arial"/>
          <w:lang w:val="en-GB"/>
        </w:rPr>
        <w:t>: Discussion on how a robot can "understand" that there is an edge.</w:t>
      </w:r>
    </w:p>
    <w:p w14:paraId="252F87C2" w14:textId="3F00C0BF"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Activity 2</w:t>
      </w:r>
      <w:r w:rsidRPr="00582693">
        <w:rPr>
          <w:rFonts w:ascii="Arial" w:hAnsi="Arial" w:cs="Arial"/>
          <w:lang w:val="en-GB"/>
        </w:rPr>
        <w:t xml:space="preserve">: Predicting the robot's </w:t>
      </w:r>
      <w:r w:rsidRPr="00582693">
        <w:rPr>
          <w:rFonts w:ascii="Arial" w:hAnsi="Arial" w:cs="Arial"/>
          <w:lang w:val="en-GB"/>
        </w:rPr>
        <w:t>behaviour</w:t>
      </w:r>
      <w:r w:rsidRPr="00582693">
        <w:rPr>
          <w:rFonts w:ascii="Arial" w:hAnsi="Arial" w:cs="Arial"/>
          <w:lang w:val="en-GB"/>
        </w:rPr>
        <w:t xml:space="preserve"> when the ground disappears under a sensor.</w:t>
      </w:r>
    </w:p>
    <w:p w14:paraId="2B77E5C9" w14:textId="77777777"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Activity 3</w:t>
      </w:r>
      <w:r w:rsidRPr="00582693">
        <w:rPr>
          <w:rFonts w:ascii="Arial" w:hAnsi="Arial" w:cs="Arial"/>
          <w:lang w:val="en-GB"/>
        </w:rPr>
        <w:t>: Running a ready-made program and observing.</w:t>
      </w:r>
    </w:p>
    <w:p w14:paraId="31B70E5C" w14:textId="64DB0A1B"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Activity 4</w:t>
      </w:r>
      <w:r w:rsidRPr="00582693">
        <w:rPr>
          <w:rFonts w:ascii="Arial" w:hAnsi="Arial" w:cs="Arial"/>
          <w:lang w:val="en-GB"/>
        </w:rPr>
        <w:t xml:space="preserve">: </w:t>
      </w:r>
      <w:r w:rsidRPr="00582693">
        <w:rPr>
          <w:rFonts w:ascii="Arial" w:hAnsi="Arial" w:cs="Arial"/>
          <w:lang w:val="en-GB"/>
        </w:rPr>
        <w:t>Analysing</w:t>
      </w:r>
      <w:r w:rsidRPr="00582693">
        <w:rPr>
          <w:rFonts w:ascii="Arial" w:hAnsi="Arial" w:cs="Arial"/>
          <w:lang w:val="en-GB"/>
        </w:rPr>
        <w:t xml:space="preserve"> different scenarios (right, left, forward).</w:t>
      </w:r>
    </w:p>
    <w:p w14:paraId="0962B61B" w14:textId="76A477DA" w:rsidR="00CE5CE6" w:rsidRPr="00B332FE" w:rsidRDefault="00582693" w:rsidP="00B332FE">
      <w:pPr>
        <w:spacing w:line="240" w:lineRule="auto"/>
        <w:jc w:val="both"/>
        <w:rPr>
          <w:rFonts w:ascii="Arial" w:hAnsi="Arial" w:cs="Arial"/>
          <w:lang w:val="en-GB"/>
        </w:rPr>
      </w:pPr>
      <w:r w:rsidRPr="00582693">
        <w:rPr>
          <w:rFonts w:ascii="Arial" w:hAnsi="Arial" w:cs="Arial"/>
          <w:b/>
          <w:bCs/>
          <w:lang w:val="en-GB"/>
        </w:rPr>
        <w:t>Activity 5</w:t>
      </w:r>
      <w:r w:rsidRPr="00582693">
        <w:rPr>
          <w:rFonts w:ascii="Arial" w:hAnsi="Arial" w:cs="Arial"/>
          <w:lang w:val="en-GB"/>
        </w:rPr>
        <w:t>: Modifying parameters (backward distance or turning angle) and observing.</w:t>
      </w:r>
    </w:p>
    <w:p w14:paraId="2092BA6D" w14:textId="77777777" w:rsidR="00582693" w:rsidRDefault="00582693">
      <w:pPr>
        <w:rPr>
          <w:rFonts w:ascii="Arial" w:hAnsi="Arial" w:cs="Arial"/>
          <w:b/>
          <w:lang w:val="en-GB"/>
        </w:rPr>
      </w:pPr>
      <w:r>
        <w:rPr>
          <w:rFonts w:ascii="Arial" w:hAnsi="Arial" w:cs="Arial"/>
          <w:b/>
          <w:lang w:val="en-GB"/>
        </w:rPr>
        <w:br w:type="page"/>
      </w:r>
    </w:p>
    <w:p w14:paraId="75BC474F" w14:textId="1E50E5F5"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Worksheet</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1</w:t>
      </w:r>
    </w:p>
    <w:p w14:paraId="63D9A77B" w14:textId="6CADCA3E" w:rsidR="00C73A35" w:rsidRDefault="00582693" w:rsidP="00DF62DC">
      <w:pPr>
        <w:spacing w:line="240" w:lineRule="auto"/>
        <w:jc w:val="both"/>
        <w:rPr>
          <w:rFonts w:ascii="Arial" w:hAnsi="Arial" w:cs="Arial"/>
          <w:bCs/>
          <w:lang w:val="en-GB"/>
        </w:rPr>
      </w:pPr>
      <w:r w:rsidRPr="00582693">
        <w:rPr>
          <w:rFonts w:ascii="Arial" w:hAnsi="Arial" w:cs="Arial"/>
          <w:bCs/>
          <w:lang w:val="en-GB"/>
        </w:rPr>
        <w:t>Students describe what "edge" means for a robot and how it can be detected.</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2</w:t>
      </w:r>
    </w:p>
    <w:p w14:paraId="4526CA98" w14:textId="651EB062" w:rsidR="00DF62DC" w:rsidRDefault="00582693" w:rsidP="00DF62DC">
      <w:pPr>
        <w:spacing w:before="280" w:after="280" w:line="240" w:lineRule="auto"/>
        <w:rPr>
          <w:rFonts w:ascii="Arial" w:hAnsi="Arial" w:cs="Arial"/>
          <w:bCs/>
          <w:lang w:val="en-GB"/>
        </w:rPr>
      </w:pPr>
      <w:r>
        <w:rPr>
          <w:rFonts w:ascii="Arial" w:hAnsi="Arial" w:cs="Arial"/>
          <w:bCs/>
          <w:lang w:val="en-GB"/>
        </w:rPr>
        <w:t>Fill in the following table:</w:t>
      </w:r>
    </w:p>
    <w:tbl>
      <w:tblPr>
        <w:tblStyle w:val="TableGrid"/>
        <w:tblW w:w="0" w:type="auto"/>
        <w:tblLook w:val="04A0" w:firstRow="1" w:lastRow="0" w:firstColumn="1" w:lastColumn="0" w:noHBand="0" w:noVBand="1"/>
      </w:tblPr>
      <w:tblGrid>
        <w:gridCol w:w="2765"/>
        <w:gridCol w:w="2765"/>
        <w:gridCol w:w="2766"/>
      </w:tblGrid>
      <w:tr w:rsidR="00582693" w:rsidRPr="00582693" w14:paraId="768A8278" w14:textId="77777777" w:rsidTr="00582693">
        <w:tc>
          <w:tcPr>
            <w:tcW w:w="2765" w:type="dxa"/>
          </w:tcPr>
          <w:p w14:paraId="7C2ACC1B" w14:textId="34425B44" w:rsidR="00582693" w:rsidRPr="00582693" w:rsidRDefault="00582693" w:rsidP="00582693">
            <w:pPr>
              <w:spacing w:before="280" w:after="280"/>
              <w:rPr>
                <w:rFonts w:ascii="Arial" w:hAnsi="Arial" w:cs="Arial"/>
                <w:b/>
                <w:bCs/>
                <w:lang w:val="en-GB"/>
              </w:rPr>
            </w:pPr>
            <w:r w:rsidRPr="00582693">
              <w:rPr>
                <w:rFonts w:ascii="Arial" w:hAnsi="Arial" w:cs="Arial"/>
                <w:b/>
                <w:bCs/>
              </w:rPr>
              <w:t>Left sensor</w:t>
            </w:r>
          </w:p>
        </w:tc>
        <w:tc>
          <w:tcPr>
            <w:tcW w:w="2765" w:type="dxa"/>
          </w:tcPr>
          <w:p w14:paraId="10E52504" w14:textId="56C2B195" w:rsidR="00582693" w:rsidRPr="00582693" w:rsidRDefault="00582693" w:rsidP="00582693">
            <w:pPr>
              <w:spacing w:before="280" w:after="280"/>
              <w:rPr>
                <w:rFonts w:ascii="Arial" w:hAnsi="Arial" w:cs="Arial"/>
                <w:b/>
                <w:bCs/>
                <w:lang w:val="en-GB"/>
              </w:rPr>
            </w:pPr>
            <w:r w:rsidRPr="00582693">
              <w:rPr>
                <w:rFonts w:ascii="Arial" w:hAnsi="Arial" w:cs="Arial"/>
                <w:b/>
                <w:bCs/>
              </w:rPr>
              <w:t xml:space="preserve">Right sensor </w:t>
            </w:r>
          </w:p>
        </w:tc>
        <w:tc>
          <w:tcPr>
            <w:tcW w:w="2766" w:type="dxa"/>
          </w:tcPr>
          <w:p w14:paraId="41C9D203" w14:textId="062391C0" w:rsidR="00582693" w:rsidRPr="00582693" w:rsidRDefault="00582693" w:rsidP="00582693">
            <w:pPr>
              <w:spacing w:before="280" w:after="280"/>
              <w:rPr>
                <w:rFonts w:ascii="Arial" w:hAnsi="Arial" w:cs="Arial"/>
                <w:b/>
                <w:bCs/>
                <w:lang w:val="en-GB"/>
              </w:rPr>
            </w:pPr>
            <w:r w:rsidRPr="00582693">
              <w:rPr>
                <w:rFonts w:ascii="Arial" w:hAnsi="Arial" w:cs="Arial"/>
                <w:b/>
                <w:bCs/>
              </w:rPr>
              <w:t>Expected action</w:t>
            </w:r>
          </w:p>
        </w:tc>
      </w:tr>
      <w:tr w:rsidR="00582693" w:rsidRPr="00582693" w14:paraId="2BB40729" w14:textId="77777777" w:rsidTr="00582693">
        <w:tc>
          <w:tcPr>
            <w:tcW w:w="2765" w:type="dxa"/>
          </w:tcPr>
          <w:p w14:paraId="3ABC3D70" w14:textId="77777777" w:rsidR="00582693" w:rsidRPr="00582693" w:rsidRDefault="00582693" w:rsidP="00DF62DC">
            <w:pPr>
              <w:spacing w:before="280" w:after="280"/>
              <w:rPr>
                <w:rFonts w:ascii="Arial" w:hAnsi="Arial" w:cs="Arial"/>
                <w:bCs/>
                <w:lang w:val="en-GB"/>
              </w:rPr>
            </w:pPr>
          </w:p>
        </w:tc>
        <w:tc>
          <w:tcPr>
            <w:tcW w:w="2765" w:type="dxa"/>
          </w:tcPr>
          <w:p w14:paraId="628DD7AA" w14:textId="77777777" w:rsidR="00582693" w:rsidRPr="00582693" w:rsidRDefault="00582693" w:rsidP="00DF62DC">
            <w:pPr>
              <w:spacing w:before="280" w:after="280"/>
              <w:rPr>
                <w:rFonts w:ascii="Arial" w:hAnsi="Arial" w:cs="Arial"/>
                <w:bCs/>
                <w:lang w:val="en-GB"/>
              </w:rPr>
            </w:pPr>
          </w:p>
        </w:tc>
        <w:tc>
          <w:tcPr>
            <w:tcW w:w="2766" w:type="dxa"/>
          </w:tcPr>
          <w:p w14:paraId="769776C3" w14:textId="77777777" w:rsidR="00582693" w:rsidRPr="00582693" w:rsidRDefault="00582693" w:rsidP="00DF62DC">
            <w:pPr>
              <w:spacing w:before="280" w:after="280"/>
              <w:rPr>
                <w:rFonts w:ascii="Arial" w:hAnsi="Arial" w:cs="Arial"/>
                <w:bCs/>
                <w:lang w:val="en-GB"/>
              </w:rPr>
            </w:pPr>
          </w:p>
        </w:tc>
      </w:tr>
      <w:tr w:rsidR="00582693" w:rsidRPr="00582693" w14:paraId="04F3E595" w14:textId="77777777" w:rsidTr="00582693">
        <w:tc>
          <w:tcPr>
            <w:tcW w:w="2765" w:type="dxa"/>
          </w:tcPr>
          <w:p w14:paraId="3F142FCA" w14:textId="77777777" w:rsidR="00582693" w:rsidRPr="00582693" w:rsidRDefault="00582693" w:rsidP="00DF62DC">
            <w:pPr>
              <w:spacing w:before="280" w:after="280"/>
              <w:rPr>
                <w:rFonts w:ascii="Arial" w:hAnsi="Arial" w:cs="Arial"/>
                <w:bCs/>
                <w:lang w:val="en-GB"/>
              </w:rPr>
            </w:pPr>
          </w:p>
        </w:tc>
        <w:tc>
          <w:tcPr>
            <w:tcW w:w="2765" w:type="dxa"/>
          </w:tcPr>
          <w:p w14:paraId="047A3034" w14:textId="77777777" w:rsidR="00582693" w:rsidRPr="00582693" w:rsidRDefault="00582693" w:rsidP="00DF62DC">
            <w:pPr>
              <w:spacing w:before="280" w:after="280"/>
              <w:rPr>
                <w:rFonts w:ascii="Arial" w:hAnsi="Arial" w:cs="Arial"/>
                <w:bCs/>
                <w:lang w:val="en-GB"/>
              </w:rPr>
            </w:pPr>
          </w:p>
        </w:tc>
        <w:tc>
          <w:tcPr>
            <w:tcW w:w="2766" w:type="dxa"/>
          </w:tcPr>
          <w:p w14:paraId="5E97E9DE" w14:textId="77777777" w:rsidR="00582693" w:rsidRPr="00582693" w:rsidRDefault="00582693" w:rsidP="00DF62DC">
            <w:pPr>
              <w:spacing w:before="280" w:after="280"/>
              <w:rPr>
                <w:rFonts w:ascii="Arial" w:hAnsi="Arial" w:cs="Arial"/>
                <w:bCs/>
                <w:lang w:val="en-GB"/>
              </w:rPr>
            </w:pPr>
          </w:p>
        </w:tc>
      </w:tr>
    </w:tbl>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w:t>
      </w:r>
      <w:r w:rsidRPr="00B332FE">
        <w:rPr>
          <w:rFonts w:ascii="Arial" w:hAnsi="Arial" w:cs="Arial"/>
          <w:b/>
          <w:lang w:val="en-GB"/>
        </w:rPr>
        <w:t xml:space="preserve"> </w:t>
      </w:r>
      <w:r w:rsidRPr="00B332FE">
        <w:rPr>
          <w:rFonts w:ascii="Arial" w:hAnsi="Arial" w:cs="Arial"/>
          <w:b/>
          <w:color w:val="004F88"/>
          <w:lang w:val="en-GB"/>
        </w:rPr>
        <w:t>3</w:t>
      </w:r>
    </w:p>
    <w:p w14:paraId="7D89AA3F" w14:textId="77777777" w:rsidR="00582693" w:rsidRPr="00582693" w:rsidRDefault="00582693" w:rsidP="00582693">
      <w:pPr>
        <w:spacing w:before="280" w:after="280" w:line="240" w:lineRule="auto"/>
        <w:rPr>
          <w:rFonts w:ascii="Arial" w:hAnsi="Arial" w:cs="Arial"/>
          <w:bCs/>
          <w:lang w:val="en-GB"/>
        </w:rPr>
      </w:pPr>
      <w:r w:rsidRPr="00582693">
        <w:rPr>
          <w:rFonts w:ascii="Arial" w:hAnsi="Arial" w:cs="Arial"/>
          <w:bCs/>
          <w:lang w:val="en-GB"/>
        </w:rPr>
        <w:t xml:space="preserve">Log in to FOSSBot or </w:t>
      </w:r>
      <w:proofErr w:type="spellStart"/>
      <w:r w:rsidRPr="00582693">
        <w:rPr>
          <w:rFonts w:ascii="Arial" w:hAnsi="Arial" w:cs="Arial"/>
          <w:bCs/>
          <w:lang w:val="en-GB"/>
        </w:rPr>
        <w:t>CoppeliaSim</w:t>
      </w:r>
      <w:proofErr w:type="spellEnd"/>
      <w:r w:rsidRPr="00582693">
        <w:rPr>
          <w:rFonts w:ascii="Arial" w:hAnsi="Arial" w:cs="Arial"/>
          <w:bCs/>
          <w:lang w:val="en-GB"/>
        </w:rPr>
        <w:t xml:space="preserve"> and load the </w:t>
      </w:r>
      <w:r w:rsidRPr="00582693">
        <w:rPr>
          <w:rFonts w:ascii="Arial" w:hAnsi="Arial" w:cs="Arial"/>
          <w:b/>
          <w:lang w:val="en-GB"/>
        </w:rPr>
        <w:t>sens6_edge_detection</w:t>
      </w:r>
      <w:r w:rsidRPr="00582693">
        <w:rPr>
          <w:rFonts w:ascii="Arial" w:hAnsi="Arial" w:cs="Arial"/>
          <w:bCs/>
          <w:lang w:val="en-GB"/>
        </w:rPr>
        <w:t xml:space="preserve"> stage.</w:t>
      </w:r>
    </w:p>
    <w:p w14:paraId="4A4F46B6" w14:textId="5DDA52F5" w:rsidR="00DF62DC" w:rsidRPr="00DF62DC" w:rsidRDefault="00582693" w:rsidP="00DF62DC">
      <w:pPr>
        <w:spacing w:before="280" w:after="280" w:line="240" w:lineRule="auto"/>
        <w:rPr>
          <w:rFonts w:ascii="Arial" w:hAnsi="Arial" w:cs="Arial"/>
          <w:bCs/>
          <w:lang w:val="en-GB"/>
        </w:rPr>
      </w:pPr>
      <w:r>
        <w:rPr>
          <w:noProof/>
        </w:rPr>
        <w:lastRenderedPageBreak/>
        <w:drawing>
          <wp:inline distT="0" distB="0" distL="0" distR="0" wp14:anchorId="1BAD61D0" wp14:editId="658E361C">
            <wp:extent cx="5273675" cy="42310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23100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What do you notice?</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4</w:t>
      </w:r>
    </w:p>
    <w:p w14:paraId="61F7D43F" w14:textId="51208686" w:rsidR="00C73A35" w:rsidRPr="00C73A35" w:rsidRDefault="00582693" w:rsidP="00C73A35">
      <w:pPr>
        <w:spacing w:before="280" w:after="280" w:line="240" w:lineRule="auto"/>
        <w:rPr>
          <w:rFonts w:ascii="Arial" w:hAnsi="Arial" w:cs="Arial"/>
          <w:lang w:val="en-GB"/>
        </w:rPr>
      </w:pPr>
      <w:r w:rsidRPr="00582693">
        <w:rPr>
          <w:rFonts w:ascii="Arial" w:hAnsi="Arial" w:cs="Arial"/>
          <w:lang w:val="en-GB"/>
        </w:rPr>
        <w:t>Students explain why each situation requires a different response.</w:t>
      </w:r>
    </w:p>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5</w:t>
      </w:r>
    </w:p>
    <w:p w14:paraId="25F00B8B" w14:textId="77777777" w:rsidR="00582693" w:rsidRPr="00582693" w:rsidRDefault="00582693" w:rsidP="00582693">
      <w:pPr>
        <w:spacing w:before="280" w:after="280" w:line="240" w:lineRule="auto"/>
        <w:rPr>
          <w:rFonts w:ascii="Arial" w:hAnsi="Arial" w:cs="Arial"/>
          <w:lang w:val="en-GB"/>
        </w:rPr>
      </w:pPr>
      <w:r w:rsidRPr="00582693">
        <w:rPr>
          <w:rFonts w:ascii="Arial" w:hAnsi="Arial" w:cs="Arial"/>
          <w:lang w:val="en-GB"/>
        </w:rPr>
        <w:t>Using the same code:</w:t>
      </w:r>
    </w:p>
    <w:p w14:paraId="59A930EE" w14:textId="77777777" w:rsid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t>Change the backward distance from 15 cm to 20 cm.</w:t>
      </w:r>
    </w:p>
    <w:p w14:paraId="44F77B02" w14:textId="77777777" w:rsid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lastRenderedPageBreak/>
        <w:t>Change the turning angle from 90° to 45°.</w:t>
      </w:r>
    </w:p>
    <w:p w14:paraId="65E2F3C6" w14:textId="682A9733" w:rsidR="00582693" w:rsidRP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t>Observe whether the robot effectively avoids falling.</w:t>
      </w:r>
    </w:p>
    <w:p w14:paraId="4EAED71C" w14:textId="38B30068" w:rsidR="00582693" w:rsidRPr="00582693" w:rsidRDefault="00582693" w:rsidP="00582693">
      <w:pPr>
        <w:spacing w:before="280" w:after="280" w:line="240" w:lineRule="auto"/>
        <w:rPr>
          <w:rFonts w:ascii="Arial" w:hAnsi="Arial" w:cs="Arial"/>
          <w:lang w:val="en-GB"/>
        </w:rPr>
      </w:pPr>
      <w:r>
        <w:rPr>
          <w:rFonts w:ascii="Arial" w:hAnsi="Arial" w:cs="Arial"/>
          <w:lang w:val="en-GB"/>
        </w:rPr>
        <w:t>Students should a</w:t>
      </w:r>
      <w:r w:rsidRPr="00582693">
        <w:rPr>
          <w:rFonts w:ascii="Arial" w:hAnsi="Arial" w:cs="Arial"/>
          <w:lang w:val="en-GB"/>
        </w:rPr>
        <w:t>nswer:</w:t>
      </w:r>
    </w:p>
    <w:p w14:paraId="45B2D301" w14:textId="77777777" w:rsidR="00582693" w:rsidRDefault="00582693" w:rsidP="00582693">
      <w:pPr>
        <w:pStyle w:val="ListParagraph"/>
        <w:numPr>
          <w:ilvl w:val="0"/>
          <w:numId w:val="25"/>
        </w:numPr>
        <w:spacing w:before="280" w:after="280" w:line="240" w:lineRule="auto"/>
        <w:rPr>
          <w:rFonts w:ascii="Arial" w:hAnsi="Arial" w:cs="Arial"/>
          <w:lang w:val="en-GB"/>
        </w:rPr>
      </w:pPr>
      <w:r w:rsidRPr="00582693">
        <w:rPr>
          <w:rFonts w:ascii="Arial" w:hAnsi="Arial" w:cs="Arial"/>
          <w:lang w:val="en-GB"/>
        </w:rPr>
        <w:t>Which setting is safer?</w:t>
      </w:r>
    </w:p>
    <w:p w14:paraId="3C30D976" w14:textId="103E6B9B" w:rsidR="00582693" w:rsidRPr="00582693" w:rsidRDefault="00582693" w:rsidP="00582693">
      <w:pPr>
        <w:pStyle w:val="ListParagraph"/>
        <w:numPr>
          <w:ilvl w:val="0"/>
          <w:numId w:val="25"/>
        </w:numPr>
        <w:spacing w:before="280" w:after="280" w:line="240" w:lineRule="auto"/>
        <w:rPr>
          <w:rFonts w:ascii="Arial" w:hAnsi="Arial" w:cs="Arial"/>
          <w:lang w:val="en-GB"/>
        </w:rPr>
      </w:pPr>
      <w:r w:rsidRPr="00582693">
        <w:rPr>
          <w:rFonts w:ascii="Arial" w:hAnsi="Arial" w:cs="Arial"/>
          <w:lang w:val="en-GB"/>
        </w:rPr>
        <w:t>How is navigation affected?</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6665" w14:textId="77777777" w:rsidR="0050647F" w:rsidRDefault="0050647F">
      <w:pPr>
        <w:spacing w:after="0" w:line="240" w:lineRule="auto"/>
      </w:pPr>
      <w:r>
        <w:separator/>
      </w:r>
    </w:p>
  </w:endnote>
  <w:endnote w:type="continuationSeparator" w:id="0">
    <w:p w14:paraId="457A5E0F" w14:textId="77777777" w:rsidR="0050647F" w:rsidRDefault="0050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4358A" w14:textId="77777777" w:rsidR="0050647F" w:rsidRDefault="0050647F">
      <w:pPr>
        <w:spacing w:after="0" w:line="240" w:lineRule="auto"/>
      </w:pPr>
      <w:r>
        <w:separator/>
      </w:r>
    </w:p>
  </w:footnote>
  <w:footnote w:type="continuationSeparator" w:id="0">
    <w:p w14:paraId="31127934" w14:textId="77777777" w:rsidR="0050647F" w:rsidRDefault="00506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6"/>
  </w:num>
  <w:num w:numId="4" w16cid:durableId="1160845682">
    <w:abstractNumId w:val="11"/>
  </w:num>
  <w:num w:numId="5" w16cid:durableId="795174345">
    <w:abstractNumId w:val="24"/>
  </w:num>
  <w:num w:numId="6" w16cid:durableId="82143696">
    <w:abstractNumId w:val="17"/>
  </w:num>
  <w:num w:numId="7" w16cid:durableId="551621221">
    <w:abstractNumId w:val="18"/>
  </w:num>
  <w:num w:numId="8" w16cid:durableId="2017419388">
    <w:abstractNumId w:val="14"/>
  </w:num>
  <w:num w:numId="9" w16cid:durableId="515509509">
    <w:abstractNumId w:val="7"/>
  </w:num>
  <w:num w:numId="10" w16cid:durableId="1575162975">
    <w:abstractNumId w:val="8"/>
  </w:num>
  <w:num w:numId="11" w16cid:durableId="1069115453">
    <w:abstractNumId w:val="9"/>
  </w:num>
  <w:num w:numId="12" w16cid:durableId="538517458">
    <w:abstractNumId w:val="21"/>
  </w:num>
  <w:num w:numId="13" w16cid:durableId="1004746853">
    <w:abstractNumId w:val="10"/>
  </w:num>
  <w:num w:numId="14" w16cid:durableId="1613053457">
    <w:abstractNumId w:val="20"/>
  </w:num>
  <w:num w:numId="15" w16cid:durableId="1261111396">
    <w:abstractNumId w:val="3"/>
  </w:num>
  <w:num w:numId="16" w16cid:durableId="1141340133">
    <w:abstractNumId w:val="19"/>
  </w:num>
  <w:num w:numId="17" w16cid:durableId="319624858">
    <w:abstractNumId w:val="13"/>
  </w:num>
  <w:num w:numId="18" w16cid:durableId="360909383">
    <w:abstractNumId w:val="0"/>
  </w:num>
  <w:num w:numId="19" w16cid:durableId="475031926">
    <w:abstractNumId w:val="4"/>
  </w:num>
  <w:num w:numId="20" w16cid:durableId="1625648244">
    <w:abstractNumId w:val="23"/>
  </w:num>
  <w:num w:numId="21" w16cid:durableId="368066049">
    <w:abstractNumId w:val="22"/>
  </w:num>
  <w:num w:numId="22" w16cid:durableId="524637246">
    <w:abstractNumId w:val="1"/>
  </w:num>
  <w:num w:numId="23" w16cid:durableId="2076856330">
    <w:abstractNumId w:val="12"/>
  </w:num>
  <w:num w:numId="24" w16cid:durableId="2000569583">
    <w:abstractNumId w:val="15"/>
  </w:num>
  <w:num w:numId="25" w16cid:durableId="632909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E276D"/>
    <w:rsid w:val="002C1DBD"/>
    <w:rsid w:val="00311001"/>
    <w:rsid w:val="00345B4C"/>
    <w:rsid w:val="004036D7"/>
    <w:rsid w:val="0044604A"/>
    <w:rsid w:val="004D6540"/>
    <w:rsid w:val="004E43A1"/>
    <w:rsid w:val="0050093C"/>
    <w:rsid w:val="0050647F"/>
    <w:rsid w:val="00515D64"/>
    <w:rsid w:val="00575DDB"/>
    <w:rsid w:val="00582693"/>
    <w:rsid w:val="005A2782"/>
    <w:rsid w:val="006149C4"/>
    <w:rsid w:val="006C213E"/>
    <w:rsid w:val="007B3D92"/>
    <w:rsid w:val="007F41CD"/>
    <w:rsid w:val="00822576"/>
    <w:rsid w:val="00846A41"/>
    <w:rsid w:val="00882515"/>
    <w:rsid w:val="009B4F30"/>
    <w:rsid w:val="009D677E"/>
    <w:rsid w:val="00A33BCF"/>
    <w:rsid w:val="00AA74FE"/>
    <w:rsid w:val="00B30234"/>
    <w:rsid w:val="00B332FE"/>
    <w:rsid w:val="00B90B96"/>
    <w:rsid w:val="00BD7BC7"/>
    <w:rsid w:val="00C15224"/>
    <w:rsid w:val="00C73A35"/>
    <w:rsid w:val="00CE5CE6"/>
    <w:rsid w:val="00D732D0"/>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Georgios Papaioannou</cp:lastModifiedBy>
  <cp:revision>4</cp:revision>
  <dcterms:created xsi:type="dcterms:W3CDTF">2026-01-19T12:12:00Z</dcterms:created>
  <dcterms:modified xsi:type="dcterms:W3CDTF">2026-01-19T12:22:00Z</dcterms:modified>
</cp:coreProperties>
</file>