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SCENARIO TITLE </w:t>
      </w:r>
    </w:p>
    <w:p w:rsidR="00000000" w:rsidDel="00000000" w:rsidP="00000000" w:rsidRDefault="00000000" w:rsidRPr="00000000" w14:paraId="00000005">
      <w:pPr>
        <w:spacing w:after="28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Carbon Footprint Tracker</w:t>
      </w:r>
      <w:r w:rsidDel="00000000" w:rsidR="00000000" w:rsidRPr="00000000">
        <w:rPr>
          <w:rtl w:val="0"/>
        </w:rPr>
      </w:r>
    </w:p>
    <w:p w:rsidR="00000000" w:rsidDel="00000000" w:rsidP="00000000" w:rsidRDefault="00000000" w:rsidRPr="00000000" w14:paraId="00000006">
      <w:pPr>
        <w:spacing w:after="28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w:t>
        <w:br w:type="textWrapping"/>
      </w:r>
      <w:r w:rsidDel="00000000" w:rsidR="00000000" w:rsidRPr="00000000">
        <w:rPr>
          <w:rFonts w:ascii="Times New Roman" w:cs="Times New Roman" w:eastAsia="Times New Roman" w:hAnsi="Times New Roman"/>
          <w:sz w:val="24"/>
          <w:szCs w:val="24"/>
          <w:rtl w:val="0"/>
        </w:rPr>
        <w:t xml:space="preserve">Computer Science, Environmental Science, Mathematics</w:t>
      </w:r>
      <w:r w:rsidDel="00000000" w:rsidR="00000000" w:rsidRPr="00000000">
        <w:rPr>
          <w:rtl w:val="0"/>
        </w:rPr>
      </w:r>
    </w:p>
    <w:p w:rsidR="00000000" w:rsidDel="00000000" w:rsidP="00000000" w:rsidRDefault="00000000" w:rsidRPr="00000000" w14:paraId="00000007">
      <w:pPr>
        <w:spacing w:after="280" w:before="2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280" w:before="2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280" w:before="2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SCENARIO IDENTIFICATION</w:t>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Scenario Title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Carbon Footprint Tracker</w:t>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Target Age Group</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8 (Secondary School)</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Curriculum</w:t>
      </w:r>
      <w:r w:rsidDel="00000000" w:rsidR="00000000" w:rsidRPr="00000000">
        <w:rPr>
          <w:rFonts w:ascii="Times New Roman" w:cs="Times New Roman" w:eastAsia="Times New Roman" w:hAnsi="Times New Roman"/>
          <w:sz w:val="24"/>
          <w:szCs w:val="24"/>
          <w:rtl w:val="0"/>
        </w:rPr>
        <w:t xml:space="preserve">:  Upper Secondary School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Thematic Area</w:t>
      </w:r>
      <w:r w:rsidDel="00000000" w:rsidR="00000000" w:rsidRPr="00000000">
        <w:rPr>
          <w:rFonts w:ascii="Times New Roman" w:cs="Times New Roman" w:eastAsia="Times New Roman" w:hAnsi="Times New Roman"/>
          <w:sz w:val="24"/>
          <w:szCs w:val="24"/>
          <w:rtl w:val="0"/>
        </w:rPr>
        <w:t xml:space="preserve">: Climate Change Awareness through Technology and Programming, Carbon Footprint Concept, impact of human activities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Topics/Subtopics</w:t>
      </w:r>
      <w:r w:rsidDel="00000000" w:rsidR="00000000" w:rsidRPr="00000000">
        <w:rPr>
          <w:rFonts w:ascii="Times New Roman" w:cs="Times New Roman" w:eastAsia="Times New Roman" w:hAnsi="Times New Roman"/>
          <w:sz w:val="24"/>
          <w:szCs w:val="24"/>
          <w:rtl w:val="0"/>
        </w:rPr>
        <w:t xml:space="preserve">: Climate change, greenhouse gases, carbon footprint calculation, environmental data analysis, technological solutions for emission reduction.</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Learning Outcomes: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end of the lesson, Students will be able to:</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the term carbon footprint and explain its environmental significance.</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activities that contribute to carbon emissions.</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FOSSBot to input activity data, perform calculations, and display results.</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data to suggest practical ways to reduce emissions.</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8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Collaborate effectively in teams and present findings to peers.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Estimated Duration</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minutes  + 45minutes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Subject Areas Involved </w:t>
      </w:r>
    </w:p>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Computer Science, Environmental Science, Mathematics</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Prerequisite Knowledge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computer use, graphical programming, environmental concepts, basic maths, and teamwork skills.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Purpose of the Scenario</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scenario is to raise students’ awareness of daily activities’ impact on climate change and empower them to propose reduction strategies using technology.</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1.6.1 Learning Objectives/Outcomes</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end of the scenario, students will be able to:</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how the carbon footprint is calculated. </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Input and process environmental activity data using FOSSBot.</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results to propose emission reduction actions.</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Collaborate to design technological solutions for climate change mitigation.</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metacognitive strategies for self-assessment and critical thinking.</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1.6.2 Teaching Objectives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teaching, the educator aims to:</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technological and environmental literacy. </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Foster problem-solving and creative thinking </w:t>
      </w:r>
      <w:r w:rsidDel="00000000" w:rsidR="00000000" w:rsidRPr="00000000">
        <w:rPr>
          <w:rFonts w:ascii="Times New Roman" w:cs="Times New Roman" w:eastAsia="Times New Roman" w:hAnsi="Times New Roman"/>
          <w:sz w:val="24"/>
          <w:szCs w:val="24"/>
          <w:rtl w:val="0"/>
        </w:rPr>
        <w:t xml:space="preserve">in a 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context.</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responsible citizenship.</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collaboration and communication.</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 science, technology, and social responsibility.</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LESSON PLAN DEVELOPMENT</w:t>
      </w:r>
    </w:p>
    <w:p w:rsidR="00000000" w:rsidDel="00000000" w:rsidP="00000000" w:rsidRDefault="00000000" w:rsidRPr="00000000" w14:paraId="000000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Description of Teaching and Learning Activities</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lesson, students progress through four scaffolded activities that link climate literacy with hands-on programming. Students begin with an intuitive A/B choice task to distinguish high- vs low-impact travel options, then quantify impact by selecting real-life activities, entering small quantities, and watching a running carbon score update on the robot’s screen.  Next, teams use the FOSSBot environment to enter everyday activities (such as kilometres travelled by car or hours of AC use), assign emission factors, and compute a total “carbon score” that the robot displays—building basic data handling and algorithmic thinking. In Activity 3, groups interpret their scores and modify the program to trigger tailored “reduction tips” whenever a threshold is exceeded, encouraging design thinking and actionable problem-solving. Finally practice an “idle-off” habit using a three-second countdown at stops that rewards turning systems off instead of idling.Together, the sequence blends concept acquisition, coding practice, collaboration, and metacognition to empower students to analyze and reduce their own environmental impact.</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 and content of activities: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1</w:t>
      </w:r>
      <w:r w:rsidDel="00000000" w:rsidR="00000000" w:rsidRPr="00000000">
        <w:rPr>
          <w:rFonts w:ascii="Times New Roman" w:cs="Times New Roman" w:eastAsia="Times New Roman" w:hAnsi="Times New Roman"/>
          <w:sz w:val="24"/>
          <w:szCs w:val="24"/>
          <w:rtl w:val="0"/>
        </w:rPr>
        <w:t xml:space="preserve">: Stop &amp; Choose </w:t>
      </w:r>
    </w:p>
    <w:p w:rsidR="00000000" w:rsidDel="00000000" w:rsidP="00000000" w:rsidRDefault="00000000" w:rsidRPr="00000000" w14:paraId="00000048">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FOSSBot follows a black line and stops at three large station markers.</w:t>
        <w:br w:type="textWrapping"/>
        <w:t xml:space="preserve">At each stop, students observe the displayed options and choose digitally which option they believe has a </w:t>
      </w:r>
      <w:r w:rsidDel="00000000" w:rsidR="00000000" w:rsidRPr="00000000">
        <w:rPr>
          <w:rFonts w:ascii="Times New Roman" w:cs="Times New Roman" w:eastAsia="Times New Roman" w:hAnsi="Times New Roman"/>
          <w:i w:val="1"/>
          <w:sz w:val="24"/>
          <w:szCs w:val="24"/>
          <w:rtl w:val="0"/>
        </w:rPr>
        <w:t xml:space="preserve">lower carbon impact</w:t>
      </w:r>
      <w:r w:rsidDel="00000000" w:rsidR="00000000" w:rsidRPr="00000000">
        <w:rPr>
          <w:rFonts w:ascii="Times New Roman" w:cs="Times New Roman" w:eastAsia="Times New Roman" w:hAnsi="Times New Roman"/>
          <w:sz w:val="24"/>
          <w:szCs w:val="24"/>
          <w:rtl w:val="0"/>
        </w:rPr>
        <w:t xml:space="preserve"> — Car (HIGH impact) or Bus (LOW impact) — by clicking the correct answer in the H5P interactive version.</w:t>
      </w:r>
    </w:p>
    <w:p w:rsidR="00000000" w:rsidDel="00000000" w:rsidP="00000000" w:rsidRDefault="00000000" w:rsidRPr="00000000" w14:paraId="00000049">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students progress, the activity automatically adds carbon points (+5 for Car, +2 for Bus) and provides instant feedback explaining the environmental impact of each choice. After completing all three stops, students receive their total carbon score and a short reflection prompt encouraging them to think about sustainable travel habits.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2</w:t>
      </w:r>
      <w:r w:rsidDel="00000000" w:rsidR="00000000" w:rsidRPr="00000000">
        <w:rPr>
          <w:rFonts w:ascii="Times New Roman" w:cs="Times New Roman" w:eastAsia="Times New Roman" w:hAnsi="Times New Roman"/>
          <w:sz w:val="24"/>
          <w:szCs w:val="24"/>
          <w:rtl w:val="0"/>
        </w:rPr>
        <w:t xml:space="preserve">: Data Entry and Calculation</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input daily activities, assign emission values, calculate total emissions, and display results.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3</w:t>
      </w:r>
      <w:r w:rsidDel="00000000" w:rsidR="00000000" w:rsidRPr="00000000">
        <w:rPr>
          <w:rFonts w:ascii="Times New Roman" w:cs="Times New Roman" w:eastAsia="Times New Roman" w:hAnsi="Times New Roman"/>
          <w:sz w:val="24"/>
          <w:szCs w:val="24"/>
          <w:rtl w:val="0"/>
        </w:rPr>
        <w:t xml:space="preserve">: One-Fork Eco Turn (FOSSBot)</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Follow the class rule at the fork to take the eco route.</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the track has one clear fork near the end. When the robot detects the fork marker (two short bars), it follows a single class rule—</w:t>
      </w:r>
      <w:r w:rsidDel="00000000" w:rsidR="00000000" w:rsidRPr="00000000">
        <w:rPr>
          <w:rFonts w:ascii="Times New Roman" w:cs="Times New Roman" w:eastAsia="Times New Roman" w:hAnsi="Times New Roman"/>
          <w:b w:val="1"/>
          <w:sz w:val="24"/>
          <w:szCs w:val="24"/>
          <w:rtl w:val="0"/>
        </w:rPr>
        <w:t xml:space="preserve">TURN RIGHT</w:t>
      </w:r>
      <w:r w:rsidDel="00000000" w:rsidR="00000000" w:rsidRPr="00000000">
        <w:rPr>
          <w:rFonts w:ascii="Times New Roman" w:cs="Times New Roman" w:eastAsia="Times New Roman" w:hAnsi="Times New Roman"/>
          <w:sz w:val="24"/>
          <w:szCs w:val="24"/>
          <w:rtl w:val="0"/>
        </w:rPr>
        <w:t xml:space="preserve"> for the eco route (LOW impact)—then proceeds to the finish and displays a completion message.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Steps: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the robot and let it follow the line.</w:t>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fork marker is detected, the robot slows down.</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the class rule: TURN RIGHT = Eco route.</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Reach the finish and show a short message.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4</w:t>
      </w:r>
      <w:r w:rsidDel="00000000" w:rsidR="00000000" w:rsidRPr="00000000">
        <w:rPr>
          <w:rFonts w:ascii="Times New Roman" w:cs="Times New Roman" w:eastAsia="Times New Roman" w:hAnsi="Times New Roman"/>
          <w:sz w:val="24"/>
          <w:szCs w:val="24"/>
          <w:rtl w:val="0"/>
        </w:rPr>
        <w:t xml:space="preserve">: Evaluation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 this activity, students review what they have learned about FOSSBot’s decision-making and environmental awareness. Through a short multiple-choice quiz, they demonstrate their understanding of how the robot detects the fork marker, chooses the eco-friendly path, and symbolizes sustainable behavior in real life.</w:t>
      </w: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To implement the activities, the FOSSBot must be pre-synchronized with the local Wi-Fi network and pre-programmed with the appropriate automated behavior logic.</w:t>
      </w:r>
    </w:p>
    <w:p w:rsidR="00000000" w:rsidDel="00000000" w:rsidP="00000000" w:rsidRDefault="00000000" w:rsidRPr="00000000" w14:paraId="0000005B">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2.1 Worksheets</w:t>
      </w:r>
    </w:p>
    <w:p w:rsidR="00000000" w:rsidDel="00000000" w:rsidP="00000000" w:rsidRDefault="00000000" w:rsidRPr="00000000" w14:paraId="0000005D">
      <w:pPr>
        <w:spacing w:after="280" w:before="280" w:line="360" w:lineRule="auto"/>
        <w:jc w:val="both"/>
        <w:rPr>
          <w:rFonts w:ascii="Times New Roman" w:cs="Times New Roman" w:eastAsia="Times New Roman" w:hAnsi="Times New Roman"/>
          <w:b w:val="1"/>
          <w:color w:val="3d85c6"/>
          <w:sz w:val="24"/>
          <w:szCs w:val="24"/>
        </w:rPr>
      </w:pPr>
      <w:r w:rsidDel="00000000" w:rsidR="00000000" w:rsidRPr="00000000">
        <w:rPr>
          <w:rFonts w:ascii="Times New Roman" w:cs="Times New Roman" w:eastAsia="Times New Roman" w:hAnsi="Times New Roman"/>
          <w:b w:val="1"/>
          <w:sz w:val="24"/>
          <w:szCs w:val="24"/>
          <w:rtl w:val="0"/>
        </w:rPr>
        <w:tab/>
        <w:tab/>
        <w:tab/>
        <w:t xml:space="preserve">            </w:t>
        <w:tab/>
      </w:r>
      <w:r w:rsidDel="00000000" w:rsidR="00000000" w:rsidRPr="00000000">
        <w:rPr>
          <w:rFonts w:ascii="Times New Roman" w:cs="Times New Roman" w:eastAsia="Times New Roman" w:hAnsi="Times New Roman"/>
          <w:b w:val="1"/>
          <w:color w:val="3d85c6"/>
          <w:sz w:val="24"/>
          <w:szCs w:val="24"/>
          <w:rtl w:val="0"/>
        </w:rPr>
        <w:t xml:space="preserve">Activity 1</w:t>
      </w:r>
    </w:p>
    <w:p w:rsidR="00000000" w:rsidDel="00000000" w:rsidP="00000000" w:rsidRDefault="00000000" w:rsidRPr="00000000" w14:paraId="0000005E">
      <w:pPr>
        <w:spacing w:after="280" w:before="28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FOSSBot follows a black line and stops at three stations. At each stop, choose digitally which option has the lower carbon impact — Car (HIGH impact) or Bus (LOW impact). Each choice adds points (+5 for Car, +2 for Bus) and gives instant feedback. Try to finish the route with the lowest carbon score and reflect on how small choices affect the planet.</w:t>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p>
    <w:p w:rsidR="00000000" w:rsidDel="00000000" w:rsidP="00000000" w:rsidRDefault="00000000" w:rsidRPr="00000000" w14:paraId="00000060">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a  H5P Multiple Choice Tool</w:t>
      </w:r>
    </w:p>
    <w:p w:rsidR="00000000" w:rsidDel="00000000" w:rsidP="00000000" w:rsidRDefault="00000000" w:rsidRPr="00000000" w14:paraId="00000061">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the Title “Stop &amp; Choose – Carbon Footprint Choices” and Description “FOSSBot follows a black line and stops at three stations. At each stop, choose digitally which option has the lower carbon impact — </w:t>
      </w:r>
      <w:r w:rsidDel="00000000" w:rsidR="00000000" w:rsidRPr="00000000">
        <w:rPr>
          <w:rFonts w:ascii="Times New Roman" w:cs="Times New Roman" w:eastAsia="Times New Roman" w:hAnsi="Times New Roman"/>
          <w:i w:val="1"/>
          <w:sz w:val="24"/>
          <w:szCs w:val="24"/>
          <w:rtl w:val="0"/>
        </w:rPr>
        <w:t xml:space="preserve">Car (HIGH impact)</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Bus (LOW impact)</w:t>
      </w:r>
      <w:r w:rsidDel="00000000" w:rsidR="00000000" w:rsidRPr="00000000">
        <w:rPr>
          <w:rFonts w:ascii="Times New Roman" w:cs="Times New Roman" w:eastAsia="Times New Roman" w:hAnsi="Times New Roman"/>
          <w:sz w:val="24"/>
          <w:szCs w:val="24"/>
          <w:rtl w:val="0"/>
        </w:rPr>
        <w:t xml:space="preserve">. Each choice adds points (+5 for Car, +2 for Bus) and gives instant feedback. Try to finish the route with the lowest carbon score and reflect on your travel habits. </w:t>
      </w:r>
    </w:p>
    <w:p w:rsidR="00000000" w:rsidDel="00000000" w:rsidP="00000000" w:rsidRDefault="00000000" w:rsidRPr="00000000" w14:paraId="00000062">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Multiple Choice Questions (3 stops = 3 questions)</w:t>
      </w:r>
    </w:p>
    <w:p w:rsidR="00000000" w:rsidDel="00000000" w:rsidP="00000000" w:rsidRDefault="00000000" w:rsidRPr="00000000" w14:paraId="00000063">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tl w:val="0"/>
        </w:rPr>
      </w:r>
    </w:p>
    <w:sdt>
      <w:sdtPr>
        <w:lock w:val="contentLocked"/>
        <w:id w:val="-903701707"/>
        <w:tag w:val="goog_rdk_6"/>
      </w:sdtPr>
      <w:sdtContent>
        <w:tbl>
          <w:tblPr>
            <w:tblStyle w:val="Table1"/>
            <w:tblpPr w:leftFromText="180" w:rightFromText="180" w:topFromText="180" w:bottomFromText="180" w:vertAnchor="text" w:horzAnchor="text" w:tblpX="105" w:tblpY="0"/>
            <w:tblW w:w="867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2670"/>
            <w:gridCol w:w="2340"/>
            <w:gridCol w:w="3315"/>
            <w:tblGridChange w:id="0">
              <w:tblGrid>
                <w:gridCol w:w="345"/>
                <w:gridCol w:w="2670"/>
                <w:gridCol w:w="2340"/>
                <w:gridCol w:w="3315"/>
              </w:tblGrid>
            </w:tblGridChange>
          </w:tblGrid>
          <w:tr>
            <w:trPr>
              <w:cantSplit w:val="0"/>
              <w:tblHeader w:val="1"/>
            </w:trPr>
            <w:tc>
              <w:tcPr/>
              <w:p w:rsidR="00000000" w:rsidDel="00000000" w:rsidP="00000000" w:rsidRDefault="00000000" w:rsidRPr="00000000" w14:paraId="0000006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06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w:t>
                </w:r>
              </w:p>
            </w:tc>
            <w:tc>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 Options</w:t>
                </w:r>
              </w:p>
            </w:tc>
            <w:tc>
              <w:tcPr/>
              <w:p w:rsidR="00000000" w:rsidDel="00000000" w:rsidP="00000000" w:rsidRDefault="00000000" w:rsidRPr="00000000" w14:paraId="000000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(Correct / Incorrect)</w:t>
                </w:r>
              </w:p>
            </w:tc>
          </w:tr>
          <w:tr>
            <w:trPr>
              <w:cantSplit w:val="0"/>
              <w:trHeight w:val="440" w:hRule="atLeast"/>
              <w:tblHeader w:val="1"/>
            </w:trPr>
            <w:tc>
              <w:tcPr/>
              <w:p w:rsidR="00000000" w:rsidDel="00000000" w:rsidP="00000000" w:rsidRDefault="00000000" w:rsidRPr="00000000" w14:paraId="000000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p w:rsidR="00000000" w:rsidDel="00000000" w:rsidP="00000000" w:rsidRDefault="00000000" w:rsidRPr="00000000" w14:paraId="0000006A">
                <w:pPr>
                  <w:widowControl w:val="0"/>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are travelling to school. Which option is better for the planet?</w:t>
                </w:r>
              </w:p>
            </w:tc>
            <w:tc>
              <w:tcPr/>
              <w:p w:rsidR="00000000" w:rsidDel="00000000" w:rsidP="00000000" w:rsidRDefault="00000000" w:rsidRPr="00000000" w14:paraId="0000006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Car (+5 points) ❌</w:t>
                </w:r>
              </w:p>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Bus (+2 points) ✅</w:t>
                </w:r>
              </w:p>
            </w:tc>
            <w:tc>
              <w:tcPr/>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sz w:val="18"/>
                    <w:szCs w:val="18"/>
                  </w:rPr>
                </w:pPr>
                <w:sdt>
                  <w:sdtPr>
                    <w:id w:val="-1333738659"/>
                    <w:tag w:val="goog_rdk_0"/>
                  </w:sdtPr>
                  <w:sdtContent>
                    <w:r w:rsidDel="00000000" w:rsidR="00000000" w:rsidRPr="00000000">
                      <w:rPr>
                        <w:rFonts w:ascii="Arial Unicode MS" w:cs="Arial Unicode MS" w:eastAsia="Arial Unicode MS" w:hAnsi="Arial Unicode MS"/>
                        <w:sz w:val="18"/>
                        <w:szCs w:val="18"/>
                        <w:rtl w:val="0"/>
                      </w:rPr>
                      <w:t xml:space="preserve">✅ “Great! The bus emits less CO₂ per person.”</w:t>
                    </w:r>
                  </w:sdtContent>
                </w:sdt>
              </w:p>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sz w:val="18"/>
                    <w:szCs w:val="18"/>
                  </w:rPr>
                </w:pPr>
                <w:sdt>
                  <w:sdtPr>
                    <w:id w:val="-1248770991"/>
                    <w:tag w:val="goog_rdk_1"/>
                  </w:sdtPr>
                  <w:sdtContent>
                    <w:r w:rsidDel="00000000" w:rsidR="00000000" w:rsidRPr="00000000">
                      <w:rPr>
                        <w:rFonts w:ascii="Arial Unicode MS" w:cs="Arial Unicode MS" w:eastAsia="Arial Unicode MS" w:hAnsi="Arial Unicode MS"/>
                        <w:sz w:val="18"/>
                        <w:szCs w:val="18"/>
                        <w:rtl w:val="0"/>
                      </w:rPr>
                      <w:t xml:space="preserve">❌ “A car uses more energy per passenger.”</w:t>
                    </w:r>
                  </w:sdtContent>
                </w:sdt>
              </w:p>
            </w:tc>
          </w:tr>
          <w:tr>
            <w:trPr>
              <w:cantSplit w:val="0"/>
              <w:trHeight w:val="440" w:hRule="atLeast"/>
              <w:tblHeader w:val="1"/>
            </w:trPr>
            <w:tc>
              <w:tcPr/>
              <w:p w:rsidR="00000000" w:rsidDel="00000000" w:rsidP="00000000" w:rsidRDefault="00000000" w:rsidRPr="00000000" w14:paraId="0000006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70">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are going to the city centre (5 km). What’s the greener choice?</w:t>
                </w:r>
              </w:p>
            </w:tc>
            <w:tc>
              <w:tcPr/>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Car (+5 points) ❌</w:t>
                </w:r>
              </w:p>
              <w:p w:rsidR="00000000" w:rsidDel="00000000" w:rsidP="00000000" w:rsidRDefault="00000000" w:rsidRPr="00000000" w14:paraId="00000072">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Bicycle (+0 points) ✅</w:t>
                </w:r>
              </w:p>
            </w:tc>
            <w:tc>
              <w:tcPr/>
              <w:p w:rsidR="00000000" w:rsidDel="00000000" w:rsidP="00000000" w:rsidRDefault="00000000" w:rsidRPr="00000000" w14:paraId="00000073">
                <w:pPr>
                  <w:widowControl w:val="0"/>
                  <w:spacing w:after="0" w:line="240" w:lineRule="auto"/>
                  <w:rPr>
                    <w:rFonts w:ascii="Times New Roman" w:cs="Times New Roman" w:eastAsia="Times New Roman" w:hAnsi="Times New Roman"/>
                    <w:sz w:val="20"/>
                    <w:szCs w:val="20"/>
                  </w:rPr>
                </w:pPr>
                <w:sdt>
                  <w:sdtPr>
                    <w:id w:val="1505558444"/>
                    <w:tag w:val="goog_rdk_2"/>
                  </w:sdtPr>
                  <w:sdtContent>
                    <w:r w:rsidDel="00000000" w:rsidR="00000000" w:rsidRPr="00000000">
                      <w:rPr>
                        <w:rFonts w:ascii="Arial Unicode MS" w:cs="Arial Unicode MS" w:eastAsia="Arial Unicode MS" w:hAnsi="Arial Unicode MS"/>
                        <w:sz w:val="20"/>
                        <w:szCs w:val="20"/>
                        <w:rtl w:val="0"/>
                      </w:rPr>
                      <w:t xml:space="preserve">✅ “Cycling or walking creates no emissions.”</w:t>
                    </w:r>
                  </w:sdtContent>
                </w:sdt>
              </w:p>
              <w:p w:rsidR="00000000" w:rsidDel="00000000" w:rsidP="00000000" w:rsidRDefault="00000000" w:rsidRPr="00000000" w14:paraId="00000074">
                <w:pPr>
                  <w:widowControl w:val="0"/>
                  <w:spacing w:after="0" w:line="240" w:lineRule="auto"/>
                  <w:rPr>
                    <w:rFonts w:ascii="Times New Roman" w:cs="Times New Roman" w:eastAsia="Times New Roman" w:hAnsi="Times New Roman"/>
                    <w:sz w:val="20"/>
                    <w:szCs w:val="20"/>
                  </w:rPr>
                </w:pPr>
                <w:sdt>
                  <w:sdtPr>
                    <w:id w:val="660611844"/>
                    <w:tag w:val="goog_rdk_3"/>
                  </w:sdtPr>
                  <w:sdtContent>
                    <w:r w:rsidDel="00000000" w:rsidR="00000000" w:rsidRPr="00000000">
                      <w:rPr>
                        <w:rFonts w:ascii="Arial Unicode MS" w:cs="Arial Unicode MS" w:eastAsia="Arial Unicode MS" w:hAnsi="Arial Unicode MS"/>
                        <w:sz w:val="20"/>
                        <w:szCs w:val="20"/>
                        <w:rtl w:val="0"/>
                      </w:rPr>
                      <w:t xml:space="preserve">❌ “Short car trips raise your carbon footprint.”</w:t>
                    </w:r>
                  </w:sdtContent>
                </w:sdt>
              </w:p>
            </w:tc>
          </w:tr>
          <w:tr>
            <w:trPr>
              <w:cantSplit w:val="0"/>
              <w:trHeight w:val="440" w:hRule="atLeast"/>
              <w:tblHeader w:val="0"/>
            </w:trPr>
            <w:tc>
              <w:tcPr/>
              <w:p w:rsidR="00000000" w:rsidDel="00000000" w:rsidP="00000000" w:rsidRDefault="00000000" w:rsidRPr="00000000" w14:paraId="0000007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p w:rsidR="00000000" w:rsidDel="00000000" w:rsidP="00000000" w:rsidRDefault="00000000" w:rsidRPr="00000000" w14:paraId="00000076">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and your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8"/>
                    <w:szCs w:val="18"/>
                    <w:rtl w:val="0"/>
                  </w:rPr>
                  <w:t xml:space="preserve">friends are going to the park. Which is the eco option?</w:t>
                </w:r>
              </w:p>
            </w:tc>
            <w:tc>
              <w:tcPr/>
              <w:p w:rsidR="00000000" w:rsidDel="00000000" w:rsidP="00000000" w:rsidRDefault="00000000" w:rsidRPr="00000000" w14:paraId="00000077">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Car (+5 points) ❌</w:t>
                </w:r>
              </w:p>
              <w:p w:rsidR="00000000" w:rsidDel="00000000" w:rsidP="00000000" w:rsidRDefault="00000000" w:rsidRPr="00000000" w14:paraId="00000078">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rtl w:val="0"/>
                  </w:rPr>
                  <w:t xml:space="preserve">🚍 Bus (+2 points) ✅</w:t>
                </w:r>
                <w:r w:rsidDel="00000000" w:rsidR="00000000" w:rsidRPr="00000000">
                  <w:rPr>
                    <w:rtl w:val="0"/>
                  </w:rPr>
                </w:r>
              </w:p>
            </w:tc>
            <w:tc>
              <w:tcPr/>
              <w:p w:rsidR="00000000" w:rsidDel="00000000" w:rsidP="00000000" w:rsidRDefault="00000000" w:rsidRPr="00000000" w14:paraId="00000079">
                <w:pPr>
                  <w:widowControl w:val="0"/>
                  <w:spacing w:after="0" w:line="240" w:lineRule="auto"/>
                  <w:rPr>
                    <w:rFonts w:ascii="Times New Roman" w:cs="Times New Roman" w:eastAsia="Times New Roman" w:hAnsi="Times New Roman"/>
                    <w:sz w:val="18"/>
                    <w:szCs w:val="18"/>
                  </w:rPr>
                </w:pPr>
                <w:sdt>
                  <w:sdtPr>
                    <w:id w:val="923070980"/>
                    <w:tag w:val="goog_rdk_4"/>
                  </w:sdtPr>
                  <w:sdtContent>
                    <w:r w:rsidDel="00000000" w:rsidR="00000000" w:rsidRPr="00000000">
                      <w:rPr>
                        <w:rFonts w:ascii="Arial Unicode MS" w:cs="Arial Unicode MS" w:eastAsia="Arial Unicode MS" w:hAnsi="Arial Unicode MS"/>
                        <w:sz w:val="18"/>
                        <w:szCs w:val="18"/>
                        <w:rtl w:val="0"/>
                      </w:rPr>
                      <w:t xml:space="preserve">✅ “Shared transport = shared emissions!”</w:t>
                    </w:r>
                  </w:sdtContent>
                </w:sdt>
              </w:p>
              <w:p w:rsidR="00000000" w:rsidDel="00000000" w:rsidP="00000000" w:rsidRDefault="00000000" w:rsidRPr="00000000" w14:paraId="0000007A">
                <w:pPr>
                  <w:widowControl w:val="0"/>
                  <w:spacing w:after="0" w:line="240" w:lineRule="auto"/>
                  <w:rPr>
                    <w:rFonts w:ascii="Times New Roman" w:cs="Times New Roman" w:eastAsia="Times New Roman" w:hAnsi="Times New Roman"/>
                    <w:sz w:val="18"/>
                    <w:szCs w:val="18"/>
                  </w:rPr>
                </w:pPr>
                <w:sdt>
                  <w:sdtPr>
                    <w:id w:val="-1127509826"/>
                    <w:tag w:val="goog_rdk_5"/>
                  </w:sdtPr>
                  <w:sdtContent>
                    <w:r w:rsidDel="00000000" w:rsidR="00000000" w:rsidRPr="00000000">
                      <w:rPr>
                        <w:rFonts w:ascii="Arial Unicode MS" w:cs="Arial Unicode MS" w:eastAsia="Arial Unicode MS" w:hAnsi="Arial Unicode MS"/>
                        <w:sz w:val="18"/>
                        <w:szCs w:val="18"/>
                        <w:rtl w:val="0"/>
                      </w:rPr>
                      <w:t xml:space="preserve">❌ “Driving separately increases total CO₂.</w:t>
                    </w:r>
                  </w:sdtContent>
                </w:sdt>
              </w:p>
            </w:tc>
          </w:tr>
        </w:tbl>
      </w:sdtContent>
    </w:sdt>
    <w:p w:rsidR="00000000" w:rsidDel="00000000" w:rsidP="00000000" w:rsidRDefault="00000000" w:rsidRPr="00000000" w14:paraId="0000007B">
      <w:pPr>
        <w:numPr>
          <w:ilvl w:val="0"/>
          <w:numId w:val="1"/>
        </w:numPr>
        <w:spacing w:after="24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Overall Feedback Section</w:t>
      </w:r>
    </w:p>
    <w:p w:rsidR="00000000" w:rsidDel="00000000" w:rsidP="00000000" w:rsidRDefault="00000000" w:rsidRPr="00000000" w14:paraId="0000007C">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sdt>
      <w:sdtPr>
        <w:lock w:val="contentLocked"/>
        <w:id w:val="-1771392571"/>
        <w:tag w:val="goog_rdk_7"/>
      </w:sdtPr>
      <w:sdtContent>
        <w:tbl>
          <w:tblPr>
            <w:tblStyle w:val="Table2"/>
            <w:tblW w:w="865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7410"/>
            <w:tblGridChange w:id="0">
              <w:tblGrid>
                <w:gridCol w:w="1245"/>
                <w:gridCol w:w="74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Excellent!</w:t>
                </w:r>
                <w:r w:rsidDel="00000000" w:rsidR="00000000" w:rsidRPr="00000000">
                  <w:rPr>
                    <w:rFonts w:ascii="Times New Roman" w:cs="Times New Roman" w:eastAsia="Times New Roman" w:hAnsi="Times New Roman"/>
                    <w:sz w:val="24"/>
                    <w:szCs w:val="24"/>
                    <w:rtl w:val="0"/>
                  </w:rPr>
                  <w:t xml:space="preserve"> You made mostly low-impact choices!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Good job!</w:t>
                </w:r>
                <w:r w:rsidDel="00000000" w:rsidR="00000000" w:rsidRPr="00000000">
                  <w:rPr>
                    <w:rFonts w:ascii="Times New Roman" w:cs="Times New Roman" w:eastAsia="Times New Roman" w:hAnsi="Times New Roman"/>
                    <w:sz w:val="24"/>
                    <w:szCs w:val="24"/>
                    <w:rtl w:val="0"/>
                  </w:rPr>
                  <w:t xml:space="preserve"> You’re on the right path — think of more ways to reduce emissions.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High carbon score.</w:t>
                </w:r>
                <w:r w:rsidDel="00000000" w:rsidR="00000000" w:rsidRPr="00000000">
                  <w:rPr>
                    <w:rFonts w:ascii="Times New Roman" w:cs="Times New Roman" w:eastAsia="Times New Roman" w:hAnsi="Times New Roman"/>
                    <w:sz w:val="24"/>
                    <w:szCs w:val="24"/>
                    <w:rtl w:val="0"/>
                  </w:rPr>
                  <w:t xml:space="preserve"> Reflect on how you could travel more sustainably.</w:t>
                </w:r>
              </w:p>
            </w:tc>
          </w:tr>
        </w:tbl>
      </w:sdtContent>
    </w:sdt>
    <w:p w:rsidR="00000000" w:rsidDel="00000000" w:rsidP="00000000" w:rsidRDefault="00000000" w:rsidRPr="00000000" w14:paraId="00000085">
      <w:pPr>
        <w:numPr>
          <w:ilvl w:val="0"/>
          <w:numId w:val="1"/>
        </w:numPr>
        <w:spacing w:after="24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Save  the Activity.</w:t>
      </w:r>
    </w:p>
    <w:p w:rsidR="00000000" w:rsidDel="00000000" w:rsidP="00000000" w:rsidRDefault="00000000" w:rsidRPr="00000000" w14:paraId="00000086">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Reflection Question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7">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one habit could you change this week to travel more sustainably?”</w:t>
      </w:r>
    </w:p>
    <w:p w:rsidR="00000000" w:rsidDel="00000000" w:rsidP="00000000" w:rsidRDefault="00000000" w:rsidRPr="00000000" w14:paraId="00000088">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spacing w:after="240" w:before="240" w:line="36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Teacher's Note: The steps of this activity can also be done in print.</w:t>
      </w:r>
    </w:p>
    <w:p w:rsidR="00000000" w:rsidDel="00000000" w:rsidP="00000000" w:rsidRDefault="00000000" w:rsidRPr="00000000" w14:paraId="0000008A">
      <w:pPr>
        <w:spacing w:after="240" w:before="240" w:line="36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B">
      <w:pPr>
        <w:spacing w:after="240" w:before="240" w:line="360" w:lineRule="auto"/>
        <w:ind w:left="0" w:firstLine="0"/>
        <w:jc w:val="both"/>
        <w:rPr>
          <w:rFonts w:ascii="Times New Roman" w:cs="Times New Roman" w:eastAsia="Times New Roman" w:hAnsi="Times New Roman"/>
          <w:b w:val="1"/>
          <w:color w:val="3d85c6"/>
          <w:sz w:val="24"/>
          <w:szCs w:val="24"/>
        </w:rPr>
      </w:pPr>
      <w:r w:rsidDel="00000000" w:rsidR="00000000" w:rsidRPr="00000000">
        <w:rPr>
          <w:rFonts w:ascii="Times New Roman" w:cs="Times New Roman" w:eastAsia="Times New Roman" w:hAnsi="Times New Roman"/>
          <w:i w:val="1"/>
          <w:sz w:val="24"/>
          <w:szCs w:val="24"/>
          <w:rtl w:val="0"/>
        </w:rPr>
        <w:tab/>
        <w:tab/>
        <w:tab/>
        <w:tab/>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3d85c6"/>
          <w:sz w:val="24"/>
          <w:szCs w:val="24"/>
          <w:rtl w:val="0"/>
        </w:rPr>
        <w:t xml:space="preserve">Activity 2</w:t>
      </w:r>
    </w:p>
    <w:p w:rsidR="00000000" w:rsidDel="00000000" w:rsidP="00000000" w:rsidRDefault="00000000" w:rsidRPr="00000000" w14:paraId="0000008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you will track several everyday actions — like using transport, air conditioning, or eating different kinds of food — and estimate how much carbon dioxide (CO₂) they produce. You will then calculate your total emissions and think about ways to make more eco-friendly choices. </w:t>
      </w:r>
    </w:p>
    <w:p w:rsidR="00000000" w:rsidDel="00000000" w:rsidP="00000000" w:rsidRDefault="00000000" w:rsidRPr="00000000" w14:paraId="0000008D">
      <w:pPr>
        <w:spacing w:after="24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p>
    <w:p w:rsidR="00000000" w:rsidDel="00000000" w:rsidP="00000000" w:rsidRDefault="00000000" w:rsidRPr="00000000" w14:paraId="0000008E">
      <w:pPr>
        <w:numPr>
          <w:ilvl w:val="0"/>
          <w:numId w:val="16"/>
        </w:numPr>
        <w:spacing w:after="0" w:afterAutospacing="0" w:before="24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 at the Activity Table below.</w:t>
      </w:r>
    </w:p>
    <w:p w:rsidR="00000000" w:rsidDel="00000000" w:rsidP="00000000" w:rsidRDefault="00000000" w:rsidRPr="00000000" w14:paraId="0000008F">
      <w:pPr>
        <w:numPr>
          <w:ilvl w:val="0"/>
          <w:numId w:val="16"/>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how many units (kilometers, hours, or meals) you did today.</w:t>
      </w:r>
    </w:p>
    <w:p w:rsidR="00000000" w:rsidDel="00000000" w:rsidP="00000000" w:rsidRDefault="00000000" w:rsidRPr="00000000" w14:paraId="00000090">
      <w:pPr>
        <w:numPr>
          <w:ilvl w:val="0"/>
          <w:numId w:val="16"/>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Multiply your activity amount by the Emission Factor to find the total CO₂ for that action.</w:t>
      </w:r>
    </w:p>
    <w:p w:rsidR="00000000" w:rsidDel="00000000" w:rsidP="00000000" w:rsidRDefault="00000000" w:rsidRPr="00000000" w14:paraId="00000091">
      <w:pPr>
        <w:numPr>
          <w:ilvl w:val="0"/>
          <w:numId w:val="16"/>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up all your subtotals to find your Total Emissions.</w:t>
      </w:r>
    </w:p>
    <w:p w:rsidR="00000000" w:rsidDel="00000000" w:rsidP="00000000" w:rsidRDefault="00000000" w:rsidRPr="00000000" w14:paraId="00000092">
      <w:pPr>
        <w:numPr>
          <w:ilvl w:val="0"/>
          <w:numId w:val="16"/>
        </w:numPr>
        <w:spacing w:after="24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Answer the reflection questions.</w:t>
      </w:r>
    </w:p>
    <w:p w:rsidR="00000000" w:rsidDel="00000000" w:rsidP="00000000" w:rsidRDefault="00000000" w:rsidRPr="00000000" w14:paraId="00000093">
      <w:pPr>
        <w:spacing w:after="240" w:before="240" w:line="360" w:lineRule="auto"/>
        <w:ind w:left="144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Estimate Your Daily Emissions</w:t>
      </w:r>
    </w:p>
    <w:p w:rsidR="00000000" w:rsidDel="00000000" w:rsidP="00000000" w:rsidRDefault="00000000" w:rsidRPr="00000000" w14:paraId="00000094">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sdt>
      <w:sdtPr>
        <w:lock w:val="contentLocked"/>
        <w:id w:val="-126947242"/>
        <w:tag w:val="goog_rdk_8"/>
      </w:sdtPr>
      <w:sdtContent>
        <w:tbl>
          <w:tblPr>
            <w:tblStyle w:val="Table3"/>
            <w:tblpPr w:leftFromText="180" w:rightFromText="180" w:topFromText="180" w:bottomFromText="180" w:vertAnchor="text" w:horzAnchor="text" w:tblpX="-15" w:tblpY="0"/>
            <w:tblW w:w="85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2370"/>
            <w:gridCol w:w="2400"/>
            <w:gridCol w:w="1845"/>
            <w:tblGridChange w:id="0">
              <w:tblGrid>
                <w:gridCol w:w="1905"/>
                <w:gridCol w:w="2370"/>
                <w:gridCol w:w="2400"/>
                <w:gridCol w:w="1845"/>
              </w:tblGrid>
            </w:tblGridChange>
          </w:tblGrid>
          <w:tr>
            <w:trPr>
              <w:cantSplit w:val="0"/>
              <w:tblHeader w:val="0"/>
            </w:trPr>
            <w:tc>
              <w:tcPr/>
              <w:p w:rsidR="00000000" w:rsidDel="00000000" w:rsidP="00000000" w:rsidRDefault="00000000" w:rsidRPr="00000000" w14:paraId="00000095">
                <w:pPr>
                  <w:widowControl w:val="0"/>
                  <w:spacing w:after="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Activity</w:t>
                </w:r>
              </w:p>
            </w:tc>
            <w:tc>
              <w:tcPr/>
              <w:p w:rsidR="00000000" w:rsidDel="00000000" w:rsidP="00000000" w:rsidRDefault="00000000" w:rsidRPr="00000000" w14:paraId="00000096">
                <w:pPr>
                  <w:widowControl w:val="0"/>
                  <w:spacing w:after="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Quantity (km / hour / meal)</w:t>
                </w:r>
              </w:p>
            </w:tc>
            <w:tc>
              <w:tcPr/>
              <w:p w:rsidR="00000000" w:rsidDel="00000000" w:rsidP="00000000" w:rsidRDefault="00000000" w:rsidRPr="00000000" w14:paraId="00000097">
                <w:pPr>
                  <w:widowControl w:val="0"/>
                  <w:spacing w:after="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Emission Factor</w:t>
                </w:r>
              </w:p>
            </w:tc>
            <w:tc>
              <w:tcPr/>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Subtotal (kg CO₂)</w:t>
                </w:r>
              </w:p>
            </w:tc>
          </w:tr>
          <w:tr>
            <w:trPr>
              <w:cantSplit w:val="0"/>
              <w:tblHeader w:val="0"/>
            </w:trPr>
            <w:tc>
              <w:tcPr/>
              <w:p w:rsidR="00000000" w:rsidDel="00000000" w:rsidP="00000000" w:rsidRDefault="00000000" w:rsidRPr="00000000" w14:paraId="00000099">
                <w:pPr>
                  <w:widowControl w:val="0"/>
                  <w:spacing w:after="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Car travel</w:t>
                </w:r>
              </w:p>
            </w:tc>
            <w:tc>
              <w:tcPr/>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_________km</w:t>
                </w:r>
              </w:p>
            </w:tc>
            <w:tc>
              <w:tcPr/>
              <w:p w:rsidR="00000000" w:rsidDel="00000000" w:rsidP="00000000" w:rsidRDefault="00000000" w:rsidRPr="00000000" w14:paraId="000000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 kg CO₂ per km</w:t>
                </w:r>
              </w:p>
            </w:tc>
            <w:tc>
              <w:tcPr/>
              <w:p w:rsidR="00000000" w:rsidDel="00000000" w:rsidP="00000000" w:rsidRDefault="00000000" w:rsidRPr="00000000" w14:paraId="0000009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9D">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Bus travel</w:t>
                </w:r>
              </w:p>
            </w:tc>
            <w:tc>
              <w:tcPr/>
              <w:p w:rsidR="00000000" w:rsidDel="00000000" w:rsidP="00000000" w:rsidRDefault="00000000" w:rsidRPr="00000000" w14:paraId="0000009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_________km</w:t>
                </w:r>
              </w:p>
            </w:tc>
            <w:tc>
              <w:tcPr/>
              <w:p w:rsidR="00000000" w:rsidDel="00000000" w:rsidP="00000000" w:rsidRDefault="00000000" w:rsidRPr="00000000" w14:paraId="000000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 kg CO₂ per km</w:t>
                </w:r>
              </w:p>
            </w:tc>
            <w:tc>
              <w:tcPr/>
              <w:p w:rsidR="00000000" w:rsidDel="00000000" w:rsidP="00000000" w:rsidRDefault="00000000" w:rsidRPr="00000000" w14:paraId="000000A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1">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Walking/Cycling</w:t>
                </w:r>
              </w:p>
            </w:tc>
            <w:tc>
              <w:tcPr/>
              <w:p w:rsidR="00000000" w:rsidDel="00000000" w:rsidP="00000000" w:rsidRDefault="00000000" w:rsidRPr="00000000" w14:paraId="000000A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_________km</w:t>
                </w:r>
              </w:p>
            </w:tc>
            <w:tc>
              <w:tcPr/>
              <w:p w:rsidR="00000000" w:rsidDel="00000000" w:rsidP="00000000" w:rsidRDefault="00000000" w:rsidRPr="00000000" w14:paraId="000000A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kg CO₂ per km</w:t>
                </w:r>
              </w:p>
            </w:tc>
            <w:tc>
              <w:tcPr/>
              <w:p w:rsidR="00000000" w:rsidDel="00000000" w:rsidP="00000000" w:rsidRDefault="00000000" w:rsidRPr="00000000" w14:paraId="000000A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5">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Air Conditioning use</w:t>
                </w:r>
              </w:p>
            </w:tc>
            <w:tc>
              <w:tcPr/>
              <w:p w:rsidR="00000000" w:rsidDel="00000000" w:rsidP="00000000" w:rsidRDefault="00000000" w:rsidRPr="00000000" w14:paraId="000000A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_________hours</w:t>
                </w:r>
              </w:p>
            </w:tc>
            <w:tc>
              <w:tcPr/>
              <w:p w:rsidR="00000000" w:rsidDel="00000000" w:rsidP="00000000" w:rsidRDefault="00000000" w:rsidRPr="00000000" w14:paraId="000000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 kg CO₂ per hour</w:t>
                </w:r>
              </w:p>
            </w:tc>
            <w:tc>
              <w:tcPr/>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9">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Eating Local Food</w:t>
                </w:r>
              </w:p>
            </w:tc>
            <w:tc>
              <w:tcPr/>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________meals</w:t>
                </w:r>
              </w:p>
            </w:tc>
            <w:tc>
              <w:tcPr/>
              <w:p w:rsidR="00000000" w:rsidDel="00000000" w:rsidP="00000000" w:rsidRDefault="00000000" w:rsidRPr="00000000" w14:paraId="000000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 kg CO₂ per meal</w:t>
                </w:r>
              </w:p>
            </w:tc>
            <w:tc>
              <w:tcPr/>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D">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Eating Imported Food</w:t>
                </w:r>
              </w:p>
            </w:tc>
            <w:tc>
              <w:tcPr/>
              <w:p w:rsidR="00000000" w:rsidDel="00000000" w:rsidP="00000000" w:rsidRDefault="00000000" w:rsidRPr="00000000" w14:paraId="000000A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_________meals</w:t>
                </w:r>
              </w:p>
            </w:tc>
            <w:tc>
              <w:tcPr/>
              <w:p w:rsidR="00000000" w:rsidDel="00000000" w:rsidP="00000000" w:rsidRDefault="00000000" w:rsidRPr="00000000" w14:paraId="000000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 kg CO₂ per meal</w:t>
                </w:r>
              </w:p>
            </w:tc>
            <w:tc>
              <w:tcPr/>
              <w:p w:rsidR="00000000" w:rsidDel="00000000" w:rsidP="00000000" w:rsidRDefault="00000000" w:rsidRPr="00000000" w14:paraId="000000B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w:t>
                </w:r>
              </w:p>
            </w:tc>
          </w:tr>
        </w:tbl>
      </w:sdtContent>
    </w:sdt>
    <w:p w:rsidR="00000000" w:rsidDel="00000000" w:rsidP="00000000" w:rsidRDefault="00000000" w:rsidRPr="00000000" w14:paraId="000000B1">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CO₂ Emissions:</w:t>
      </w:r>
      <w:r w:rsidDel="00000000" w:rsidR="00000000" w:rsidRPr="00000000">
        <w:rPr>
          <w:rFonts w:ascii="Times New Roman" w:cs="Times New Roman" w:eastAsia="Times New Roman" w:hAnsi="Times New Roman"/>
          <w:sz w:val="24"/>
          <w:szCs w:val="24"/>
          <w:rtl w:val="0"/>
        </w:rPr>
        <w:t xml:space="preserve"> _______ kg CO₂</w:t>
      </w:r>
    </w:p>
    <w:p w:rsidR="00000000" w:rsidDel="00000000" w:rsidP="00000000" w:rsidRDefault="00000000" w:rsidRPr="00000000" w14:paraId="000000B2">
      <w:pPr>
        <w:spacing w:after="240" w:before="240" w:line="36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3">
      <w:pPr>
        <w:spacing w:after="240" w:before="240" w:line="36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4">
      <w:pPr>
        <w:spacing w:after="240" w:before="240" w:line="36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Analyze Your Results</w:t>
      </w:r>
    </w:p>
    <w:p w:rsidR="00000000" w:rsidDel="00000000" w:rsidP="00000000" w:rsidRDefault="00000000" w:rsidRPr="00000000" w14:paraId="000000B5">
      <w:pPr>
        <w:numPr>
          <w:ilvl w:val="0"/>
          <w:numId w:val="15"/>
        </w:numPr>
        <w:spacing w:after="240" w:before="240"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Which activity produced the </w:t>
      </w:r>
      <w:r w:rsidDel="00000000" w:rsidR="00000000" w:rsidRPr="00000000">
        <w:rPr>
          <w:rFonts w:ascii="Times New Roman" w:cs="Times New Roman" w:eastAsia="Times New Roman" w:hAnsi="Times New Roman"/>
          <w:b w:val="1"/>
          <w:i w:val="1"/>
          <w:sz w:val="24"/>
          <w:szCs w:val="24"/>
          <w:rtl w:val="0"/>
        </w:rPr>
        <w:t xml:space="preserve">most CO₂</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6">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w:t>
      </w:r>
    </w:p>
    <w:p w:rsidR="00000000" w:rsidDel="00000000" w:rsidP="00000000" w:rsidRDefault="00000000" w:rsidRPr="00000000" w14:paraId="000000B7">
      <w:pPr>
        <w:numPr>
          <w:ilvl w:val="0"/>
          <w:numId w:val="12"/>
        </w:numPr>
        <w:spacing w:after="240" w:before="240" w:line="360"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Which activity produced the </w:t>
      </w:r>
      <w:r w:rsidDel="00000000" w:rsidR="00000000" w:rsidRPr="00000000">
        <w:rPr>
          <w:rFonts w:ascii="Times New Roman" w:cs="Times New Roman" w:eastAsia="Times New Roman" w:hAnsi="Times New Roman"/>
          <w:b w:val="1"/>
          <w:i w:val="1"/>
          <w:sz w:val="24"/>
          <w:szCs w:val="24"/>
          <w:rtl w:val="0"/>
        </w:rPr>
        <w:t xml:space="preserve">least CO₂</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8">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w:t>
      </w:r>
    </w:p>
    <w:p w:rsidR="00000000" w:rsidDel="00000000" w:rsidP="00000000" w:rsidRDefault="00000000" w:rsidRPr="00000000" w14:paraId="000000B9">
      <w:pPr>
        <w:numPr>
          <w:ilvl w:val="0"/>
          <w:numId w:val="5"/>
        </w:numPr>
        <w:spacing w:after="240" w:before="240" w:line="360"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Choose </w:t>
      </w:r>
      <w:r w:rsidDel="00000000" w:rsidR="00000000" w:rsidRPr="00000000">
        <w:rPr>
          <w:rFonts w:ascii="Times New Roman" w:cs="Times New Roman" w:eastAsia="Times New Roman" w:hAnsi="Times New Roman"/>
          <w:b w:val="1"/>
          <w:i w:val="1"/>
          <w:sz w:val="24"/>
          <w:szCs w:val="24"/>
          <w:rtl w:val="0"/>
        </w:rPr>
        <w:t xml:space="preserve">one activity</w:t>
      </w:r>
      <w:r w:rsidDel="00000000" w:rsidR="00000000" w:rsidRPr="00000000">
        <w:rPr>
          <w:rFonts w:ascii="Times New Roman" w:cs="Times New Roman" w:eastAsia="Times New Roman" w:hAnsi="Times New Roman"/>
          <w:i w:val="1"/>
          <w:sz w:val="24"/>
          <w:szCs w:val="24"/>
          <w:rtl w:val="0"/>
        </w:rPr>
        <w:t xml:space="preserve"> you could change to reduce your emissions:</w:t>
      </w:r>
    </w:p>
    <w:p w:rsidR="00000000" w:rsidDel="00000000" w:rsidP="00000000" w:rsidRDefault="00000000" w:rsidRPr="00000000" w14:paraId="000000BA">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w:t>
      </w:r>
    </w:p>
    <w:p w:rsidR="00000000" w:rsidDel="00000000" w:rsidP="00000000" w:rsidRDefault="00000000" w:rsidRPr="00000000" w14:paraId="000000BB">
      <w:pPr>
        <w:numPr>
          <w:ilvl w:val="0"/>
          <w:numId w:val="14"/>
        </w:numPr>
        <w:spacing w:after="240" w:before="240" w:line="360"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How would this change make a difference for the environment?</w:t>
      </w:r>
    </w:p>
    <w:p w:rsidR="00000000" w:rsidDel="00000000" w:rsidP="00000000" w:rsidRDefault="00000000" w:rsidRPr="00000000" w14:paraId="000000BC">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w:t>
      </w:r>
    </w:p>
    <w:p w:rsidR="00000000" w:rsidDel="00000000" w:rsidP="00000000" w:rsidRDefault="00000000" w:rsidRPr="00000000" w14:paraId="000000BD">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240" w:before="240" w:line="360" w:lineRule="auto"/>
        <w:ind w:left="0" w:firstLine="0"/>
        <w:jc w:val="both"/>
        <w:rPr>
          <w:rFonts w:ascii="Times New Roman" w:cs="Times New Roman" w:eastAsia="Times New Roman" w:hAnsi="Times New Roman"/>
          <w:b w:val="1"/>
          <w:color w:val="3d85c6"/>
          <w:sz w:val="24"/>
          <w:szCs w:val="24"/>
        </w:rPr>
      </w:pPr>
      <w:r w:rsidDel="00000000" w:rsidR="00000000" w:rsidRPr="00000000">
        <w:rPr>
          <w:rFonts w:ascii="Times New Roman" w:cs="Times New Roman" w:eastAsia="Times New Roman" w:hAnsi="Times New Roman"/>
          <w:b w:val="1"/>
          <w:color w:val="3d85c6"/>
          <w:sz w:val="24"/>
          <w:szCs w:val="24"/>
          <w:rtl w:val="0"/>
        </w:rPr>
        <w:tab/>
        <w:tab/>
        <w:tab/>
        <w:tab/>
        <w:t xml:space="preserve">         Activity 3</w:t>
      </w:r>
    </w:p>
    <w:p w:rsidR="00000000" w:rsidDel="00000000" w:rsidP="00000000" w:rsidRDefault="00000000" w:rsidRPr="00000000" w14:paraId="000000BF">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you will guide FOSSBot to move along a line until it reaches a fork. When the floor sensor detects a darker area (the fork marker), the robot will slow down, turn right, and follow the eco route to the finish.</w:t>
      </w:r>
    </w:p>
    <w:p w:rsidR="00000000" w:rsidDel="00000000" w:rsidP="00000000" w:rsidRDefault="00000000" w:rsidRPr="00000000" w14:paraId="000000C0">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run the project follow these steps:</w:t>
      </w:r>
    </w:p>
    <w:p w:rsidR="00000000" w:rsidDel="00000000" w:rsidP="00000000" w:rsidRDefault="00000000" w:rsidRPr="00000000" w14:paraId="000000C1">
      <w:pPr>
        <w:numPr>
          <w:ilvl w:val="0"/>
          <w:numId w:val="7"/>
        </w:numPr>
        <w:spacing w:after="280" w:before="280" w:line="360" w:lineRule="auto"/>
        <w:ind w:left="360"/>
        <w:jc w:val="both"/>
        <w:rPr>
          <w:sz w:val="24"/>
          <w:szCs w:val="24"/>
        </w:rPr>
      </w:pPr>
      <w:r w:rsidDel="00000000" w:rsidR="00000000" w:rsidRPr="00000000">
        <w:rPr>
          <w:sz w:val="24"/>
          <w:szCs w:val="24"/>
          <w:rtl w:val="0"/>
        </w:rPr>
        <w:t xml:space="preserve">Go to the homepage </w:t>
      </w:r>
      <w:r w:rsidDel="00000000" w:rsidR="00000000" w:rsidRPr="00000000">
        <w:rPr>
          <w:sz w:val="24"/>
          <w:szCs w:val="24"/>
        </w:rPr>
        <w:drawing>
          <wp:inline distB="0" distT="0" distL="0" distR="0">
            <wp:extent cx="389033" cy="360000"/>
            <wp:effectExtent b="0" l="0" r="0" t="0"/>
            <wp:docPr id="202819198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of the FOSSBot interface.</w:t>
      </w:r>
    </w:p>
    <w:p w:rsidR="00000000" w:rsidDel="00000000" w:rsidP="00000000" w:rsidRDefault="00000000" w:rsidRPr="00000000" w14:paraId="000000C2">
      <w:pPr>
        <w:numPr>
          <w:ilvl w:val="0"/>
          <w:numId w:val="7"/>
        </w:numPr>
        <w:spacing w:after="280" w:before="280" w:line="360" w:lineRule="auto"/>
        <w:ind w:left="360"/>
        <w:jc w:val="both"/>
        <w:rPr>
          <w:sz w:val="24"/>
          <w:szCs w:val="24"/>
        </w:rPr>
      </w:pPr>
      <w:r w:rsidDel="00000000" w:rsidR="00000000" w:rsidRPr="00000000">
        <w:rPr>
          <w:sz w:val="24"/>
          <w:szCs w:val="24"/>
          <w:rtl w:val="0"/>
        </w:rPr>
        <w:t xml:space="preserve">Create a new project </w:t>
      </w:r>
      <w:r w:rsidDel="00000000" w:rsidR="00000000" w:rsidRPr="00000000">
        <w:rPr>
          <w:sz w:val="24"/>
          <w:szCs w:val="24"/>
        </w:rPr>
        <w:drawing>
          <wp:inline distB="0" distT="0" distL="0" distR="0">
            <wp:extent cx="360000" cy="360000"/>
            <wp:effectExtent b="0" l="0" r="0" t="0"/>
            <wp:docPr id="202819198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60000" cy="36000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C3">
      <w:pPr>
        <w:numPr>
          <w:ilvl w:val="0"/>
          <w:numId w:val="7"/>
        </w:numPr>
        <w:spacing w:after="280" w:before="280" w:line="360" w:lineRule="auto"/>
        <w:ind w:left="360"/>
        <w:jc w:val="both"/>
        <w:rPr>
          <w:sz w:val="24"/>
          <w:szCs w:val="24"/>
        </w:rPr>
      </w:pPr>
      <w:r w:rsidDel="00000000" w:rsidR="00000000" w:rsidRPr="00000000">
        <w:rPr>
          <w:sz w:val="24"/>
          <w:szCs w:val="24"/>
          <w:rtl w:val="0"/>
        </w:rPr>
        <w:t xml:space="preserve">Name it </w:t>
      </w:r>
      <w:r w:rsidDel="00000000" w:rsidR="00000000" w:rsidRPr="00000000">
        <w:rPr>
          <w:b w:val="1"/>
          <w:sz w:val="24"/>
          <w:szCs w:val="24"/>
          <w:rtl w:val="0"/>
        </w:rPr>
        <w:t xml:space="preserve">“Eco Route”</w:t>
      </w:r>
      <w:r w:rsidDel="00000000" w:rsidR="00000000" w:rsidRPr="00000000">
        <w:rPr>
          <w:sz w:val="24"/>
          <w:szCs w:val="24"/>
          <w:rtl w:val="0"/>
        </w:rPr>
        <w:t xml:space="preserve">.</w:t>
      </w:r>
    </w:p>
    <w:p w:rsidR="00000000" w:rsidDel="00000000" w:rsidP="00000000" w:rsidRDefault="00000000" w:rsidRPr="00000000" w14:paraId="000000C4">
      <w:pPr>
        <w:numPr>
          <w:ilvl w:val="0"/>
          <w:numId w:val="7"/>
        </w:numPr>
        <w:spacing w:after="280" w:before="280" w:line="360" w:lineRule="auto"/>
        <w:ind w:left="360"/>
        <w:jc w:val="both"/>
        <w:rPr>
          <w:sz w:val="24"/>
          <w:szCs w:val="24"/>
        </w:rPr>
      </w:pPr>
      <w:r w:rsidDel="00000000" w:rsidR="00000000" w:rsidRPr="00000000">
        <w:rPr>
          <w:sz w:val="24"/>
          <w:szCs w:val="24"/>
          <w:rtl w:val="0"/>
        </w:rPr>
        <w:t xml:space="preserve">In the “short description for the new project,” you may write:</w:t>
        <w:br w:type="textWrapping"/>
      </w:r>
      <w:r w:rsidDel="00000000" w:rsidR="00000000" w:rsidRPr="00000000">
        <w:rPr>
          <w:i w:val="1"/>
          <w:sz w:val="24"/>
          <w:szCs w:val="24"/>
          <w:rtl w:val="0"/>
        </w:rPr>
        <w:t xml:space="preserve">“Programming FOSSBot to choose the eco-friendly route”</w:t>
      </w:r>
      <w:r w:rsidDel="00000000" w:rsidR="00000000" w:rsidRPr="00000000">
        <w:rPr>
          <w:rtl w:val="0"/>
        </w:rPr>
      </w:r>
    </w:p>
    <w:p w:rsidR="00000000" w:rsidDel="00000000" w:rsidP="00000000" w:rsidRDefault="00000000" w:rsidRPr="00000000" w14:paraId="000000C5">
      <w:pPr>
        <w:numPr>
          <w:ilvl w:val="0"/>
          <w:numId w:val="7"/>
        </w:numPr>
        <w:spacing w:after="280" w:before="280" w:line="360" w:lineRule="auto"/>
        <w:ind w:left="360"/>
        <w:jc w:val="both"/>
        <w:rPr>
          <w:sz w:val="24"/>
          <w:szCs w:val="24"/>
        </w:rPr>
      </w:pPr>
      <w:r w:rsidDel="00000000" w:rsidR="00000000" w:rsidRPr="00000000">
        <w:rPr>
          <w:sz w:val="24"/>
          <w:szCs w:val="24"/>
          <w:rtl w:val="0"/>
        </w:rPr>
        <w:t xml:space="preserve">First, drag an </w:t>
      </w:r>
      <w:r w:rsidDel="00000000" w:rsidR="00000000" w:rsidRPr="00000000">
        <w:rPr>
          <w:b w:val="1"/>
          <w:sz w:val="24"/>
          <w:szCs w:val="24"/>
          <w:rtl w:val="0"/>
        </w:rPr>
        <w:t xml:space="preserve">if / do</w:t>
      </w:r>
      <w:r w:rsidDel="00000000" w:rsidR="00000000" w:rsidRPr="00000000">
        <w:rPr>
          <w:sz w:val="24"/>
          <w:szCs w:val="24"/>
          <w:rtl w:val="0"/>
        </w:rPr>
        <w:t xml:space="preserve"> block to the workspace from the </w:t>
      </w:r>
      <w:r w:rsidDel="00000000" w:rsidR="00000000" w:rsidRPr="00000000">
        <w:rPr>
          <w:b w:val="1"/>
          <w:sz w:val="24"/>
          <w:szCs w:val="24"/>
          <w:rtl w:val="0"/>
        </w:rPr>
        <w:t xml:space="preserve">Logic</w:t>
      </w:r>
      <w:r w:rsidDel="00000000" w:rsidR="00000000" w:rsidRPr="00000000">
        <w:rPr>
          <w:sz w:val="24"/>
          <w:szCs w:val="24"/>
          <w:rtl w:val="0"/>
        </w:rPr>
        <w:t xml:space="preserve"> section, then drag the </w:t>
      </w:r>
      <w:r w:rsidDel="00000000" w:rsidR="00000000" w:rsidRPr="00000000">
        <w:rPr>
          <w:b w:val="1"/>
          <w:sz w:val="24"/>
          <w:szCs w:val="24"/>
          <w:rtl w:val="0"/>
        </w:rPr>
        <w:t xml:space="preserve">Black Line Existence</w:t>
      </w:r>
      <w:r w:rsidDel="00000000" w:rsidR="00000000" w:rsidRPr="00000000">
        <w:rPr>
          <w:sz w:val="24"/>
          <w:szCs w:val="24"/>
          <w:rtl w:val="0"/>
        </w:rPr>
        <w:t xml:space="preserve"> block and place it inside the </w:t>
      </w:r>
      <w:r w:rsidDel="00000000" w:rsidR="00000000" w:rsidRPr="00000000">
        <w:rPr>
          <w:b w:val="1"/>
          <w:sz w:val="24"/>
          <w:szCs w:val="24"/>
          <w:rtl w:val="0"/>
        </w:rPr>
        <w:t xml:space="preserve">if</w:t>
      </w:r>
      <w:r w:rsidDel="00000000" w:rsidR="00000000" w:rsidRPr="00000000">
        <w:rPr>
          <w:sz w:val="24"/>
          <w:szCs w:val="24"/>
          <w:rtl w:val="0"/>
        </w:rPr>
        <w:t xml:space="preserve"> condition from the </w:t>
      </w:r>
      <w:r w:rsidDel="00000000" w:rsidR="00000000" w:rsidRPr="00000000">
        <w:rPr>
          <w:b w:val="1"/>
          <w:sz w:val="24"/>
          <w:szCs w:val="24"/>
          <w:rtl w:val="0"/>
        </w:rPr>
        <w:t xml:space="preserve">Sensors</w:t>
      </w:r>
      <w:r w:rsidDel="00000000" w:rsidR="00000000" w:rsidRPr="00000000">
        <w:rPr>
          <w:sz w:val="24"/>
          <w:szCs w:val="24"/>
          <w:rtl w:val="0"/>
        </w:rPr>
        <w:t xml:space="preserve"> section. Add </w:t>
      </w:r>
      <w:r w:rsidDel="00000000" w:rsidR="00000000" w:rsidRPr="00000000">
        <w:rPr>
          <w:b w:val="1"/>
          <w:sz w:val="24"/>
          <w:szCs w:val="24"/>
          <w:rtl w:val="0"/>
        </w:rPr>
        <w:t xml:space="preserve">Move Forward …(10) cm </w:t>
      </w:r>
      <w:r w:rsidDel="00000000" w:rsidR="00000000" w:rsidRPr="00000000">
        <w:rPr>
          <w:sz w:val="24"/>
          <w:szCs w:val="24"/>
          <w:rtl w:val="0"/>
        </w:rPr>
        <w:t xml:space="preserve">inside the do part of the block.</w:t>
      </w:r>
    </w:p>
    <w:p w:rsidR="00000000" w:rsidDel="00000000" w:rsidP="00000000" w:rsidRDefault="00000000" w:rsidRPr="00000000" w14:paraId="000000C6">
      <w:pPr>
        <w:numPr>
          <w:ilvl w:val="0"/>
          <w:numId w:val="7"/>
        </w:numPr>
        <w:spacing w:after="280" w:before="280" w:line="360" w:lineRule="auto"/>
        <w:ind w:left="360"/>
        <w:jc w:val="both"/>
        <w:rPr>
          <w:sz w:val="24"/>
          <w:szCs w:val="24"/>
          <w:u w:val="none"/>
        </w:rPr>
      </w:pPr>
      <w:r w:rsidDel="00000000" w:rsidR="00000000" w:rsidRPr="00000000">
        <w:rPr>
          <w:sz w:val="24"/>
          <w:szCs w:val="24"/>
          <w:rtl w:val="0"/>
        </w:rPr>
        <w:t xml:space="preserve">Drag another </w:t>
      </w:r>
      <w:r w:rsidDel="00000000" w:rsidR="00000000" w:rsidRPr="00000000">
        <w:rPr>
          <w:b w:val="1"/>
          <w:sz w:val="24"/>
          <w:szCs w:val="24"/>
          <w:rtl w:val="0"/>
        </w:rPr>
        <w:t xml:space="preserve">if / do</w:t>
      </w:r>
      <w:r w:rsidDel="00000000" w:rsidR="00000000" w:rsidRPr="00000000">
        <w:rPr>
          <w:sz w:val="24"/>
          <w:szCs w:val="24"/>
          <w:rtl w:val="0"/>
        </w:rPr>
        <w:t xml:space="preserve"> block and place it below the first one. Then, drag the </w:t>
      </w:r>
      <w:r w:rsidDel="00000000" w:rsidR="00000000" w:rsidRPr="00000000">
        <w:rPr>
          <w:b w:val="1"/>
          <w:sz w:val="24"/>
          <w:szCs w:val="24"/>
          <w:rtl w:val="0"/>
        </w:rPr>
        <w:t xml:space="preserve">Left Floor Sensor</w:t>
      </w:r>
      <w:r w:rsidDel="00000000" w:rsidR="00000000" w:rsidRPr="00000000">
        <w:rPr>
          <w:sz w:val="24"/>
          <w:szCs w:val="24"/>
          <w:rtl w:val="0"/>
        </w:rPr>
        <w:t xml:space="preserve"> block from the </w:t>
      </w:r>
      <w:r w:rsidDel="00000000" w:rsidR="00000000" w:rsidRPr="00000000">
        <w:rPr>
          <w:b w:val="1"/>
          <w:sz w:val="24"/>
          <w:szCs w:val="24"/>
          <w:rtl w:val="0"/>
        </w:rPr>
        <w:t xml:space="preserve">Sensors</w:t>
      </w:r>
      <w:r w:rsidDel="00000000" w:rsidR="00000000" w:rsidRPr="00000000">
        <w:rPr>
          <w:sz w:val="24"/>
          <w:szCs w:val="24"/>
          <w:rtl w:val="0"/>
        </w:rPr>
        <w:t xml:space="preserve"> section and connect it with </w:t>
      </w:r>
      <w:r w:rsidDel="00000000" w:rsidR="00000000" w:rsidRPr="00000000">
        <w:rPr>
          <w:b w:val="1"/>
          <w:sz w:val="24"/>
          <w:szCs w:val="24"/>
          <w:rtl w:val="0"/>
        </w:rPr>
        <w:t xml:space="preserve">= 1</w:t>
      </w:r>
      <w:r w:rsidDel="00000000" w:rsidR="00000000" w:rsidRPr="00000000">
        <w:rPr>
          <w:sz w:val="24"/>
          <w:szCs w:val="24"/>
          <w:rtl w:val="0"/>
        </w:rPr>
        <w:t xml:space="preserve"> (this detects the fork marker)</w:t>
      </w:r>
    </w:p>
    <w:p w:rsidR="00000000" w:rsidDel="00000000" w:rsidP="00000000" w:rsidRDefault="00000000" w:rsidRPr="00000000" w14:paraId="000000C7">
      <w:pPr>
        <w:numPr>
          <w:ilvl w:val="0"/>
          <w:numId w:val="7"/>
        </w:numPr>
        <w:spacing w:after="280" w:before="280" w:line="360" w:lineRule="auto"/>
        <w:ind w:left="360"/>
        <w:jc w:val="both"/>
        <w:rPr>
          <w:sz w:val="24"/>
          <w:szCs w:val="24"/>
          <w:u w:val="none"/>
        </w:rPr>
      </w:pPr>
      <w:r w:rsidDel="00000000" w:rsidR="00000000" w:rsidRPr="00000000">
        <w:rPr>
          <w:sz w:val="24"/>
          <w:szCs w:val="24"/>
          <w:rtl w:val="0"/>
        </w:rPr>
        <w:t xml:space="preserve">Inside this second </w:t>
      </w:r>
      <w:r w:rsidDel="00000000" w:rsidR="00000000" w:rsidRPr="00000000">
        <w:rPr>
          <w:b w:val="1"/>
          <w:sz w:val="24"/>
          <w:szCs w:val="24"/>
          <w:rtl w:val="0"/>
        </w:rPr>
        <w:t xml:space="preserve">do</w:t>
      </w:r>
      <w:r w:rsidDel="00000000" w:rsidR="00000000" w:rsidRPr="00000000">
        <w:rPr>
          <w:sz w:val="24"/>
          <w:szCs w:val="24"/>
          <w:rtl w:val="0"/>
        </w:rPr>
        <w:t xml:space="preserve"> block, add the following blocks in order:</w:t>
      </w:r>
    </w:p>
    <w:p w:rsidR="00000000" w:rsidDel="00000000" w:rsidP="00000000" w:rsidRDefault="00000000" w:rsidRPr="00000000" w14:paraId="000000C8">
      <w:pPr>
        <w:numPr>
          <w:ilvl w:val="0"/>
          <w:numId w:val="6"/>
        </w:numPr>
        <w:spacing w:after="0" w:afterAutospacing="0" w:before="280" w:line="360" w:lineRule="auto"/>
        <w:ind w:left="720" w:hanging="360"/>
        <w:jc w:val="both"/>
        <w:rPr>
          <w:sz w:val="24"/>
          <w:szCs w:val="24"/>
          <w:u w:val="none"/>
        </w:rPr>
      </w:pPr>
      <w:r w:rsidDel="00000000" w:rsidR="00000000" w:rsidRPr="00000000">
        <w:rPr>
          <w:sz w:val="24"/>
          <w:szCs w:val="24"/>
          <w:rtl w:val="0"/>
        </w:rPr>
        <w:t xml:space="preserve">Move Forward 5 cm</w:t>
      </w:r>
    </w:p>
    <w:p w:rsidR="00000000" w:rsidDel="00000000" w:rsidP="00000000" w:rsidRDefault="00000000" w:rsidRPr="00000000" w14:paraId="000000C9">
      <w:pPr>
        <w:numPr>
          <w:ilvl w:val="0"/>
          <w:numId w:val="6"/>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Turn right 90 degrees</w:t>
      </w:r>
    </w:p>
    <w:p w:rsidR="00000000" w:rsidDel="00000000" w:rsidP="00000000" w:rsidRDefault="00000000" w:rsidRPr="00000000" w14:paraId="000000CA">
      <w:pPr>
        <w:numPr>
          <w:ilvl w:val="0"/>
          <w:numId w:val="6"/>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Move Forward 10 cm</w:t>
      </w:r>
    </w:p>
    <w:p w:rsidR="00000000" w:rsidDel="00000000" w:rsidP="00000000" w:rsidRDefault="00000000" w:rsidRPr="00000000" w14:paraId="000000CB">
      <w:pPr>
        <w:numPr>
          <w:ilvl w:val="0"/>
          <w:numId w:val="6"/>
        </w:numPr>
        <w:spacing w:after="280" w:before="0" w:beforeAutospacing="0" w:line="360" w:lineRule="auto"/>
        <w:ind w:left="720" w:hanging="360"/>
        <w:jc w:val="both"/>
        <w:rPr>
          <w:sz w:val="24"/>
          <w:szCs w:val="24"/>
          <w:u w:val="none"/>
        </w:rPr>
      </w:pPr>
      <w:r w:rsidDel="00000000" w:rsidR="00000000" w:rsidRPr="00000000">
        <w:rPr>
          <w:sz w:val="24"/>
          <w:szCs w:val="24"/>
          <w:rtl w:val="0"/>
        </w:rPr>
        <w:t xml:space="preserve">Play the sound ‘mpravo’</w:t>
      </w:r>
    </w:p>
    <w:p w:rsidR="00000000" w:rsidDel="00000000" w:rsidP="00000000" w:rsidRDefault="00000000" w:rsidRPr="00000000" w14:paraId="000000CC">
      <w:pPr>
        <w:numPr>
          <w:ilvl w:val="0"/>
          <w:numId w:val="7"/>
        </w:numPr>
        <w:spacing w:after="280" w:before="280" w:line="360" w:lineRule="auto"/>
        <w:ind w:left="360"/>
        <w:jc w:val="both"/>
        <w:rPr>
          <w:sz w:val="24"/>
          <w:szCs w:val="24"/>
        </w:rPr>
      </w:pPr>
      <w:r w:rsidDel="00000000" w:rsidR="00000000" w:rsidRPr="00000000">
        <w:rPr>
          <w:sz w:val="24"/>
          <w:szCs w:val="24"/>
          <w:rtl w:val="0"/>
        </w:rPr>
        <w:t xml:space="preserve">Click the play  </w:t>
      </w:r>
      <w:r w:rsidDel="00000000" w:rsidR="00000000" w:rsidRPr="00000000">
        <w:rPr>
          <w:sz w:val="24"/>
          <w:szCs w:val="24"/>
        </w:rPr>
        <w:drawing>
          <wp:inline distB="0" distT="0" distL="0" distR="0">
            <wp:extent cx="372110" cy="359410"/>
            <wp:effectExtent b="0" l="0" r="0" t="0"/>
            <wp:docPr id="202819198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72110" cy="359410"/>
                    </a:xfrm>
                    <a:prstGeom prst="rect"/>
                    <a:ln/>
                  </pic:spPr>
                </pic:pic>
              </a:graphicData>
            </a:graphic>
          </wp:inline>
        </w:drawing>
      </w:r>
      <w:r w:rsidDel="00000000" w:rsidR="00000000" w:rsidRPr="00000000">
        <w:rPr>
          <w:sz w:val="24"/>
          <w:szCs w:val="24"/>
          <w:rtl w:val="0"/>
        </w:rPr>
        <w:t xml:space="preserve"> button to run your program.</w:t>
      </w:r>
    </w:p>
    <w:p w:rsidR="00000000" w:rsidDel="00000000" w:rsidP="00000000" w:rsidRDefault="00000000" w:rsidRPr="00000000" w14:paraId="000000CD">
      <w:pPr>
        <w:numPr>
          <w:ilvl w:val="0"/>
          <w:numId w:val="7"/>
        </w:numPr>
        <w:spacing w:after="280" w:before="280" w:line="360" w:lineRule="auto"/>
        <w:ind w:left="360"/>
        <w:jc w:val="both"/>
        <w:rPr>
          <w:sz w:val="24"/>
          <w:szCs w:val="24"/>
          <w:u w:val="none"/>
        </w:rPr>
      </w:pPr>
      <w:r w:rsidDel="00000000" w:rsidR="00000000" w:rsidRPr="00000000">
        <w:rPr>
          <w:sz w:val="24"/>
          <w:szCs w:val="24"/>
          <w:rtl w:val="0"/>
        </w:rPr>
        <w:t xml:space="preserve">Observe how FOSSBot follows the black line, detects the fork, and turns right.</w:t>
      </w:r>
    </w:p>
    <w:p w:rsidR="00000000" w:rsidDel="00000000" w:rsidP="00000000" w:rsidRDefault="00000000" w:rsidRPr="00000000" w14:paraId="000000CE">
      <w:pPr>
        <w:numPr>
          <w:ilvl w:val="0"/>
          <w:numId w:val="7"/>
        </w:numPr>
        <w:spacing w:after="240" w:before="240" w:line="360" w:lineRule="auto"/>
        <w:ind w:left="360"/>
        <w:rPr>
          <w:rFonts w:ascii="Arial" w:cs="Arial" w:eastAsia="Arial" w:hAnsi="Arial"/>
        </w:rPr>
      </w:pPr>
      <w:r w:rsidDel="00000000" w:rsidR="00000000" w:rsidRPr="00000000">
        <w:rPr>
          <w:sz w:val="24"/>
          <w:szCs w:val="24"/>
          <w:rtl w:val="0"/>
        </w:rPr>
        <w:t xml:space="preserve">Record your results and reflections in the observation table below.</w:t>
      </w:r>
    </w:p>
    <w:p w:rsidR="00000000" w:rsidDel="00000000" w:rsidP="00000000" w:rsidRDefault="00000000" w:rsidRPr="00000000" w14:paraId="000000CF">
      <w:pPr>
        <w:spacing w:after="280" w:before="280" w:line="360" w:lineRule="auto"/>
        <w:ind w:left="360" w:firstLine="0"/>
        <w:jc w:val="both"/>
        <w:rPr>
          <w:b w:val="1"/>
          <w:i w:val="1"/>
          <w:sz w:val="24"/>
          <w:szCs w:val="24"/>
        </w:rPr>
      </w:pPr>
      <w:r w:rsidDel="00000000" w:rsidR="00000000" w:rsidRPr="00000000">
        <w:rPr>
          <w:rtl w:val="0"/>
        </w:rPr>
      </w:r>
    </w:p>
    <w:p w:rsidR="00000000" w:rsidDel="00000000" w:rsidP="00000000" w:rsidRDefault="00000000" w:rsidRPr="00000000" w14:paraId="000000D0">
      <w:pPr>
        <w:spacing w:after="280" w:before="280" w:line="360" w:lineRule="auto"/>
        <w:ind w:left="360" w:firstLine="0"/>
        <w:jc w:val="both"/>
        <w:rPr>
          <w:b w:val="1"/>
          <w:i w:val="1"/>
          <w:sz w:val="24"/>
          <w:szCs w:val="24"/>
        </w:rPr>
      </w:pPr>
      <w:r w:rsidDel="00000000" w:rsidR="00000000" w:rsidRPr="00000000">
        <w:rPr>
          <w:rtl w:val="0"/>
        </w:rPr>
      </w:r>
    </w:p>
    <w:p w:rsidR="00000000" w:rsidDel="00000000" w:rsidP="00000000" w:rsidRDefault="00000000" w:rsidRPr="00000000" w14:paraId="000000D1">
      <w:pPr>
        <w:spacing w:after="280" w:before="280" w:line="360" w:lineRule="auto"/>
        <w:ind w:left="360" w:firstLine="0"/>
        <w:jc w:val="both"/>
        <w:rPr>
          <w:b w:val="1"/>
          <w:i w:val="1"/>
          <w:sz w:val="24"/>
          <w:szCs w:val="24"/>
        </w:rPr>
      </w:pPr>
      <w:r w:rsidDel="00000000" w:rsidR="00000000" w:rsidRPr="00000000">
        <w:rPr>
          <w:rtl w:val="0"/>
        </w:rPr>
      </w:r>
    </w:p>
    <w:p w:rsidR="00000000" w:rsidDel="00000000" w:rsidP="00000000" w:rsidRDefault="00000000" w:rsidRPr="00000000" w14:paraId="000000D2">
      <w:pPr>
        <w:spacing w:after="280" w:before="280" w:line="360" w:lineRule="auto"/>
        <w:ind w:left="360" w:firstLine="0"/>
        <w:jc w:val="both"/>
        <w:rPr>
          <w:b w:val="1"/>
          <w:i w:val="1"/>
          <w:sz w:val="24"/>
          <w:szCs w:val="24"/>
        </w:rPr>
      </w:pPr>
      <w:r w:rsidDel="00000000" w:rsidR="00000000" w:rsidRPr="00000000">
        <w:rPr>
          <w:rtl w:val="0"/>
        </w:rPr>
      </w:r>
    </w:p>
    <w:p w:rsidR="00000000" w:rsidDel="00000000" w:rsidP="00000000" w:rsidRDefault="00000000" w:rsidRPr="00000000" w14:paraId="000000D3">
      <w:pPr>
        <w:spacing w:after="280" w:before="280" w:line="360" w:lineRule="auto"/>
        <w:ind w:left="360" w:firstLine="0"/>
        <w:jc w:val="both"/>
        <w:rPr>
          <w:b w:val="1"/>
          <w:i w:val="1"/>
          <w:sz w:val="24"/>
          <w:szCs w:val="24"/>
        </w:rPr>
      </w:pPr>
      <w:r w:rsidDel="00000000" w:rsidR="00000000" w:rsidRPr="00000000">
        <w:rPr>
          <w:b w:val="1"/>
          <w:i w:val="1"/>
          <w:sz w:val="24"/>
          <w:szCs w:val="24"/>
          <w:rtl w:val="0"/>
        </w:rPr>
        <w:t xml:space="preserve">The Observation Table</w:t>
      </w:r>
    </w:p>
    <w:sdt>
      <w:sdtPr>
        <w:lock w:val="contentLocked"/>
        <w:id w:val="-532208210"/>
        <w:tag w:val="goog_rdk_9"/>
      </w:sdtPr>
      <w:sdtContent>
        <w:tbl>
          <w:tblPr>
            <w:tblStyle w:val="Table4"/>
            <w:tblpPr w:leftFromText="180" w:rightFromText="180" w:topFromText="180" w:bottomFromText="180" w:vertAnchor="text" w:horzAnchor="text" w:tblpX="-285" w:tblpY="0"/>
            <w:tblW w:w="9630.0" w:type="dxa"/>
            <w:jc w:val="left"/>
            <w:tblInd w:w="-270.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895"/>
            <w:gridCol w:w="2265"/>
            <w:gridCol w:w="2220"/>
            <w:gridCol w:w="2250"/>
            <w:tblGridChange w:id="0">
              <w:tblGrid>
                <w:gridCol w:w="2895"/>
                <w:gridCol w:w="2265"/>
                <w:gridCol w:w="2220"/>
                <w:gridCol w:w="2250"/>
              </w:tblGrid>
            </w:tblGridChange>
          </w:tblGrid>
          <w:tr>
            <w:trPr>
              <w:cantSplit w:val="0"/>
              <w:tblHeader w:val="0"/>
            </w:trPr>
            <w:tc>
              <w:tcPr>
                <w:shd w:fill="b7b7b7" w:val="clear"/>
              </w:tcPr>
              <w:p w:rsidR="00000000" w:rsidDel="00000000" w:rsidP="00000000" w:rsidRDefault="00000000" w:rsidRPr="00000000" w14:paraId="000000D4">
                <w:pPr>
                  <w:widowControl w:val="0"/>
                  <w:spacing w:after="0" w:line="240" w:lineRule="auto"/>
                  <w:jc w:val="both"/>
                  <w:rPr>
                    <w:b w:val="1"/>
                    <w:i w:val="1"/>
                    <w:sz w:val="18"/>
                    <w:szCs w:val="18"/>
                  </w:rPr>
                </w:pPr>
                <w:r w:rsidDel="00000000" w:rsidR="00000000" w:rsidRPr="00000000">
                  <w:rPr>
                    <w:b w:val="1"/>
                    <w:i w:val="1"/>
                    <w:sz w:val="18"/>
                    <w:szCs w:val="18"/>
                    <w:rtl w:val="0"/>
                  </w:rPr>
                  <w:t xml:space="preserve">Step</w:t>
                </w:r>
              </w:p>
            </w:tc>
            <w:tc>
              <w:tcPr>
                <w:shd w:fill="b7b7b7" w:val="clear"/>
              </w:tcPr>
              <w:p w:rsidR="00000000" w:rsidDel="00000000" w:rsidP="00000000" w:rsidRDefault="00000000" w:rsidRPr="00000000" w14:paraId="000000D5">
                <w:pPr>
                  <w:widowControl w:val="0"/>
                  <w:spacing w:after="0" w:line="240" w:lineRule="auto"/>
                  <w:jc w:val="both"/>
                  <w:rPr>
                    <w:b w:val="1"/>
                    <w:i w:val="1"/>
                    <w:sz w:val="18"/>
                    <w:szCs w:val="18"/>
                  </w:rPr>
                </w:pPr>
                <w:r w:rsidDel="00000000" w:rsidR="00000000" w:rsidRPr="00000000">
                  <w:rPr>
                    <w:b w:val="1"/>
                    <w:i w:val="1"/>
                    <w:sz w:val="18"/>
                    <w:szCs w:val="18"/>
                    <w:rtl w:val="0"/>
                  </w:rPr>
                  <w:t xml:space="preserve">What did FOSSBot do?</w:t>
                </w:r>
              </w:p>
            </w:tc>
            <w:tc>
              <w:tcPr>
                <w:shd w:fill="b7b7b7" w:val="clear"/>
              </w:tcPr>
              <w:p w:rsidR="00000000" w:rsidDel="00000000" w:rsidP="00000000" w:rsidRDefault="00000000" w:rsidRPr="00000000" w14:paraId="000000D6">
                <w:pPr>
                  <w:widowControl w:val="0"/>
                  <w:spacing w:after="0" w:line="240" w:lineRule="auto"/>
                  <w:jc w:val="both"/>
                  <w:rPr>
                    <w:b w:val="1"/>
                    <w:i w:val="1"/>
                    <w:sz w:val="18"/>
                    <w:szCs w:val="18"/>
                  </w:rPr>
                </w:pPr>
                <w:r w:rsidDel="00000000" w:rsidR="00000000" w:rsidRPr="00000000">
                  <w:rPr>
                    <w:b w:val="1"/>
                    <w:i w:val="1"/>
                    <w:sz w:val="18"/>
                    <w:szCs w:val="18"/>
                    <w:rtl w:val="0"/>
                  </w:rPr>
                  <w:t xml:space="preserve">What did you observe or notice?</w:t>
                </w:r>
              </w:p>
            </w:tc>
            <w:tc>
              <w:tcPr>
                <w:shd w:fill="b7b7b7" w:val="clear"/>
              </w:tcPr>
              <w:p w:rsidR="00000000" w:rsidDel="00000000" w:rsidP="00000000" w:rsidRDefault="00000000" w:rsidRPr="00000000" w14:paraId="000000D7">
                <w:pPr>
                  <w:widowControl w:val="0"/>
                  <w:spacing w:after="0" w:line="240" w:lineRule="auto"/>
                  <w:jc w:val="both"/>
                  <w:rPr>
                    <w:b w:val="1"/>
                    <w:i w:val="1"/>
                    <w:sz w:val="18"/>
                    <w:szCs w:val="18"/>
                  </w:rPr>
                </w:pPr>
                <w:r w:rsidDel="00000000" w:rsidR="00000000" w:rsidRPr="00000000">
                  <w:rPr>
                    <w:b w:val="1"/>
                    <w:i w:val="1"/>
                    <w:sz w:val="18"/>
                    <w:szCs w:val="18"/>
                    <w:rtl w:val="0"/>
                  </w:rPr>
                  <w:t xml:space="preserve">Why do you think this happened?</w:t>
                </w:r>
              </w:p>
            </w:tc>
          </w:tr>
          <w:tr>
            <w:trPr>
              <w:cantSplit w:val="0"/>
              <w:tblHeader w:val="0"/>
            </w:trPr>
            <w:tc>
              <w:tcPr>
                <w:shd w:fill="b7b7b7" w:val="clear"/>
              </w:tcPr>
              <w:p w:rsidR="00000000" w:rsidDel="00000000" w:rsidP="00000000" w:rsidRDefault="00000000" w:rsidRPr="00000000" w14:paraId="000000D8">
                <w:pPr>
                  <w:widowControl w:val="0"/>
                  <w:spacing w:after="0" w:line="240" w:lineRule="auto"/>
                  <w:rPr>
                    <w:i w:val="1"/>
                    <w:sz w:val="18"/>
                    <w:szCs w:val="18"/>
                  </w:rPr>
                </w:pPr>
                <w:r w:rsidDel="00000000" w:rsidR="00000000" w:rsidRPr="00000000">
                  <w:rPr>
                    <w:i w:val="1"/>
                    <w:sz w:val="18"/>
                    <w:szCs w:val="18"/>
                    <w:rtl w:val="0"/>
                  </w:rPr>
                  <w:t xml:space="preserve">1. Start of the program</w:t>
                </w:r>
              </w:p>
            </w:tc>
            <w:tc>
              <w:tcPr/>
              <w:p w:rsidR="00000000" w:rsidDel="00000000" w:rsidP="00000000" w:rsidRDefault="00000000" w:rsidRPr="00000000" w14:paraId="000000D9">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DB">
                <w:pPr>
                  <w:widowControl w:val="0"/>
                  <w:spacing w:after="0" w:line="240" w:lineRule="auto"/>
                  <w:rPr>
                    <w:b w:val="1"/>
                    <w:i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DC">
                <w:pPr>
                  <w:widowControl w:val="0"/>
                  <w:spacing w:after="0" w:line="240" w:lineRule="auto"/>
                  <w:rPr>
                    <w:i w:val="1"/>
                    <w:sz w:val="18"/>
                    <w:szCs w:val="18"/>
                  </w:rPr>
                </w:pPr>
                <w:r w:rsidDel="00000000" w:rsidR="00000000" w:rsidRPr="00000000">
                  <w:rPr>
                    <w:i w:val="1"/>
                    <w:sz w:val="18"/>
                    <w:szCs w:val="18"/>
                    <w:rtl w:val="0"/>
                  </w:rPr>
                  <w:t xml:space="preserve">2. FOSSBot follows the black line</w:t>
                </w:r>
              </w:p>
            </w:tc>
            <w:tc>
              <w:tcPr/>
              <w:p w:rsidR="00000000" w:rsidDel="00000000" w:rsidP="00000000" w:rsidRDefault="00000000" w:rsidRPr="00000000" w14:paraId="000000DD">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DF">
                <w:pPr>
                  <w:widowControl w:val="0"/>
                  <w:spacing w:after="0" w:line="240" w:lineRule="auto"/>
                  <w:rPr>
                    <w:b w:val="1"/>
                    <w:i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0">
                <w:pPr>
                  <w:widowControl w:val="0"/>
                  <w:spacing w:after="0" w:line="240" w:lineRule="auto"/>
                  <w:rPr>
                    <w:sz w:val="18"/>
                    <w:szCs w:val="18"/>
                  </w:rPr>
                </w:pPr>
                <w:r w:rsidDel="00000000" w:rsidR="00000000" w:rsidRPr="00000000">
                  <w:rPr>
                    <w:sz w:val="18"/>
                    <w:szCs w:val="18"/>
                    <w:rtl w:val="0"/>
                  </w:rPr>
                  <w:t xml:space="preserve">3. FOSSBot detects the fork marker</w:t>
                </w:r>
              </w:p>
            </w:tc>
            <w:tc>
              <w:tcPr/>
              <w:p w:rsidR="00000000" w:rsidDel="00000000" w:rsidP="00000000" w:rsidRDefault="00000000" w:rsidRPr="00000000" w14:paraId="000000E1">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3">
                <w:pPr>
                  <w:widowControl w:val="0"/>
                  <w:spacing w:after="0" w:line="240" w:lineRule="auto"/>
                  <w:rPr>
                    <w:b w:val="1"/>
                    <w:i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4">
                <w:pPr>
                  <w:widowControl w:val="0"/>
                  <w:spacing w:after="0" w:line="240" w:lineRule="auto"/>
                  <w:rPr>
                    <w:sz w:val="18"/>
                    <w:szCs w:val="18"/>
                  </w:rPr>
                </w:pPr>
                <w:r w:rsidDel="00000000" w:rsidR="00000000" w:rsidRPr="00000000">
                  <w:rPr>
                    <w:sz w:val="18"/>
                    <w:szCs w:val="18"/>
                    <w:rtl w:val="0"/>
                  </w:rPr>
                  <w:t xml:space="preserve">4. FOSSBot turns right (eco route)</w:t>
                </w:r>
              </w:p>
            </w:tc>
            <w:tc>
              <w:tcPr/>
              <w:p w:rsidR="00000000" w:rsidDel="00000000" w:rsidP="00000000" w:rsidRDefault="00000000" w:rsidRPr="00000000" w14:paraId="000000E5">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7">
                <w:pPr>
                  <w:widowControl w:val="0"/>
                  <w:spacing w:after="0" w:line="240" w:lineRule="auto"/>
                  <w:rPr>
                    <w:b w:val="1"/>
                    <w:i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8">
                <w:pPr>
                  <w:widowControl w:val="0"/>
                  <w:spacing w:after="0" w:line="240" w:lineRule="auto"/>
                  <w:rPr>
                    <w:sz w:val="18"/>
                    <w:szCs w:val="18"/>
                  </w:rPr>
                </w:pPr>
                <w:r w:rsidDel="00000000" w:rsidR="00000000" w:rsidRPr="00000000">
                  <w:rPr>
                    <w:sz w:val="18"/>
                    <w:szCs w:val="18"/>
                    <w:rtl w:val="0"/>
                  </w:rPr>
                  <w:t xml:space="preserve">5. FOSSBot moves forward again</w:t>
                </w:r>
              </w:p>
            </w:tc>
            <w:tc>
              <w:tcPr/>
              <w:p w:rsidR="00000000" w:rsidDel="00000000" w:rsidP="00000000" w:rsidRDefault="00000000" w:rsidRPr="00000000" w14:paraId="000000E9">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A">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B">
                <w:pPr>
                  <w:widowControl w:val="0"/>
                  <w:spacing w:after="0" w:line="240" w:lineRule="auto"/>
                  <w:rPr>
                    <w:b w:val="1"/>
                    <w:i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C">
                <w:pPr>
                  <w:widowControl w:val="0"/>
                  <w:spacing w:after="0" w:line="240" w:lineRule="auto"/>
                  <w:rPr>
                    <w:sz w:val="18"/>
                    <w:szCs w:val="18"/>
                  </w:rPr>
                </w:pPr>
                <w:r w:rsidDel="00000000" w:rsidR="00000000" w:rsidRPr="00000000">
                  <w:rPr>
                    <w:sz w:val="18"/>
                    <w:szCs w:val="18"/>
                    <w:rtl w:val="0"/>
                  </w:rPr>
                  <w:t xml:space="preserve">6. “Mpravo!” sound plays</w:t>
                </w:r>
              </w:p>
            </w:tc>
            <w:tc>
              <w:tcPr/>
              <w:p w:rsidR="00000000" w:rsidDel="00000000" w:rsidP="00000000" w:rsidRDefault="00000000" w:rsidRPr="00000000" w14:paraId="000000ED">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E">
                <w:pPr>
                  <w:widowControl w:val="0"/>
                  <w:spacing w:after="0" w:line="240" w:lineRule="auto"/>
                  <w:rPr>
                    <w:b w:val="1"/>
                    <w:i w:val="1"/>
                    <w:sz w:val="24"/>
                    <w:szCs w:val="24"/>
                  </w:rPr>
                </w:pPr>
                <w:r w:rsidDel="00000000" w:rsidR="00000000" w:rsidRPr="00000000">
                  <w:rPr>
                    <w:rtl w:val="0"/>
                  </w:rPr>
                </w:r>
              </w:p>
            </w:tc>
            <w:tc>
              <w:tcPr/>
              <w:p w:rsidR="00000000" w:rsidDel="00000000" w:rsidP="00000000" w:rsidRDefault="00000000" w:rsidRPr="00000000" w14:paraId="000000EF">
                <w:pPr>
                  <w:widowControl w:val="0"/>
                  <w:spacing w:after="0" w:line="240" w:lineRule="auto"/>
                  <w:rPr>
                    <w:b w:val="1"/>
                    <w:i w:val="1"/>
                    <w:sz w:val="24"/>
                    <w:szCs w:val="24"/>
                  </w:rPr>
                </w:pPr>
                <w:r w:rsidDel="00000000" w:rsidR="00000000" w:rsidRPr="00000000">
                  <w:rPr>
                    <w:rtl w:val="0"/>
                  </w:rPr>
                </w:r>
              </w:p>
            </w:tc>
          </w:tr>
        </w:tbl>
      </w:sdtContent>
    </w:sdt>
    <w:p w:rsidR="00000000" w:rsidDel="00000000" w:rsidP="00000000" w:rsidRDefault="00000000" w:rsidRPr="00000000" w14:paraId="000000F0">
      <w:pPr>
        <w:spacing w:after="280" w:before="280" w:line="360" w:lineRule="auto"/>
        <w:ind w:left="360" w:firstLine="0"/>
        <w:jc w:val="both"/>
        <w:rPr>
          <w:b w:val="1"/>
          <w:i w:val="1"/>
          <w:sz w:val="24"/>
          <w:szCs w:val="24"/>
        </w:rPr>
      </w:pPr>
      <w:r w:rsidDel="00000000" w:rsidR="00000000" w:rsidRPr="00000000">
        <w:rPr>
          <w:rtl w:val="0"/>
        </w:rPr>
      </w:r>
    </w:p>
    <w:p w:rsidR="00000000" w:rsidDel="00000000" w:rsidP="00000000" w:rsidRDefault="00000000" w:rsidRPr="00000000" w14:paraId="000000F1">
      <w:pPr>
        <w:spacing w:after="520" w:before="280" w:line="360" w:lineRule="auto"/>
        <w:ind w:left="360" w:firstLine="0"/>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F2">
      <w:pPr>
        <w:spacing w:after="520" w:before="280" w:line="360" w:lineRule="auto"/>
        <w:ind w:left="3240" w:firstLine="360"/>
        <w:jc w:val="both"/>
        <w:rPr>
          <w:rFonts w:ascii="Times New Roman" w:cs="Times New Roman" w:eastAsia="Times New Roman" w:hAnsi="Times New Roman"/>
          <w:b w:val="1"/>
          <w:color w:val="3d85c6"/>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b w:val="1"/>
          <w:color w:val="3d85c6"/>
          <w:sz w:val="24"/>
          <w:szCs w:val="24"/>
          <w:rtl w:val="0"/>
        </w:rPr>
        <w:t xml:space="preserve">Activity 4</w:t>
      </w:r>
    </w:p>
    <w:p w:rsidR="00000000" w:rsidDel="00000000" w:rsidP="00000000" w:rsidRDefault="00000000" w:rsidRPr="00000000" w14:paraId="000000F3">
      <w:pPr>
        <w:spacing w:after="520" w:before="28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we are aiming to evaluate what you learned about FOSSBot’s decision-making and eco-friendly routes. Please read each question carefully and choose the correct answer. Each question has only one correct option.</w:t>
      </w:r>
    </w:p>
    <w:p w:rsidR="00000000" w:rsidDel="00000000" w:rsidP="00000000" w:rsidRDefault="00000000" w:rsidRPr="00000000" w14:paraId="000000F4">
      <w:pPr>
        <w:spacing w:after="520" w:before="28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numPr>
          <w:ilvl w:val="0"/>
          <w:numId w:val="4"/>
        </w:numPr>
        <w:spacing w:after="0" w:afterAutospacing="0" w:before="280" w:line="360" w:lineRule="auto"/>
        <w:ind w:left="720" w:hanging="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What was the main purpose of the Eco Route activity?</w:t>
      </w:r>
    </w:p>
    <w:p w:rsidR="00000000" w:rsidDel="00000000" w:rsidP="00000000" w:rsidRDefault="00000000" w:rsidRPr="00000000" w14:paraId="000000F6">
      <w:pPr>
        <w:numPr>
          <w:ilvl w:val="0"/>
          <w:numId w:val="13"/>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make FOSSBot move faster</w:t>
      </w:r>
    </w:p>
    <w:p w:rsidR="00000000" w:rsidDel="00000000" w:rsidP="00000000" w:rsidRDefault="00000000" w:rsidRPr="00000000" w14:paraId="000000F7">
      <w:pPr>
        <w:numPr>
          <w:ilvl w:val="0"/>
          <w:numId w:val="13"/>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help FOSSBot detect colors</w:t>
      </w:r>
    </w:p>
    <w:p w:rsidR="00000000" w:rsidDel="00000000" w:rsidP="00000000" w:rsidRDefault="00000000" w:rsidRPr="00000000" w14:paraId="000000F8">
      <w:pPr>
        <w:numPr>
          <w:ilvl w:val="0"/>
          <w:numId w:val="13"/>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program FOSSBot to choose the eco-friendly route</w:t>
      </w:r>
    </w:p>
    <w:p w:rsidR="00000000" w:rsidDel="00000000" w:rsidP="00000000" w:rsidRDefault="00000000" w:rsidRPr="00000000" w14:paraId="000000F9">
      <w:pPr>
        <w:numPr>
          <w:ilvl w:val="0"/>
          <w:numId w:val="13"/>
        </w:numPr>
        <w:spacing w:after="240" w:before="0" w:beforeAutospacing="0" w:line="360" w:lineRule="auto"/>
        <w:ind w:left="144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To teach how to stop the robot automatically</w:t>
      </w:r>
    </w:p>
    <w:p w:rsidR="00000000" w:rsidDel="00000000" w:rsidP="00000000" w:rsidRDefault="00000000" w:rsidRPr="00000000" w14:paraId="000000FA">
      <w:pPr>
        <w:spacing w:after="240" w:before="240" w:line="36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   Which sensor helped FOSSBot detect the fork marker?</w:t>
      </w:r>
    </w:p>
    <w:p w:rsidR="00000000" w:rsidDel="00000000" w:rsidP="00000000" w:rsidRDefault="00000000" w:rsidRPr="00000000" w14:paraId="000000FB">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  Distance sensor</w:t>
      </w:r>
    </w:p>
    <w:p w:rsidR="00000000" w:rsidDel="00000000" w:rsidP="00000000" w:rsidRDefault="00000000" w:rsidRPr="00000000" w14:paraId="000000FC">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Floor sensor</w:t>
      </w:r>
    </w:p>
    <w:p w:rsidR="00000000" w:rsidDel="00000000" w:rsidP="00000000" w:rsidRDefault="00000000" w:rsidRPr="00000000" w14:paraId="000000FD">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Light sensor</w:t>
      </w:r>
    </w:p>
    <w:p w:rsidR="00000000" w:rsidDel="00000000" w:rsidP="00000000" w:rsidRDefault="00000000" w:rsidRPr="00000000" w14:paraId="000000FE">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Sound sensor</w:t>
      </w:r>
    </w:p>
    <w:p w:rsidR="00000000" w:rsidDel="00000000" w:rsidP="00000000" w:rsidRDefault="00000000" w:rsidRPr="00000000" w14:paraId="000000FF">
      <w:pPr>
        <w:spacing w:after="240" w:before="240" w:line="36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 3.  What action shows that FOSSBot followed the eco route?</w:t>
      </w:r>
    </w:p>
    <w:p w:rsidR="00000000" w:rsidDel="00000000" w:rsidP="00000000" w:rsidRDefault="00000000" w:rsidRPr="00000000" w14:paraId="00000100">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Times New Roman" w:cs="Times New Roman" w:eastAsia="Times New Roman" w:hAnsi="Times New Roman"/>
          <w:sz w:val="24"/>
          <w:szCs w:val="24"/>
          <w:rtl w:val="0"/>
        </w:rPr>
        <w:t xml:space="preserve">    a.  It turned left</w:t>
      </w:r>
    </w:p>
    <w:p w:rsidR="00000000" w:rsidDel="00000000" w:rsidP="00000000" w:rsidRDefault="00000000" w:rsidRPr="00000000" w14:paraId="00000101">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It turned right  </w:t>
      </w:r>
    </w:p>
    <w:p w:rsidR="00000000" w:rsidDel="00000000" w:rsidP="00000000" w:rsidRDefault="00000000" w:rsidRPr="00000000" w14:paraId="00000102">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It stopped moving</w:t>
      </w:r>
    </w:p>
    <w:p w:rsidR="00000000" w:rsidDel="00000000" w:rsidP="00000000" w:rsidRDefault="00000000" w:rsidRPr="00000000" w14:paraId="00000103">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d. It moved backward</w:t>
      </w:r>
      <w:r w:rsidDel="00000000" w:rsidR="00000000" w:rsidRPr="00000000">
        <w:rPr>
          <w:rtl w:val="0"/>
        </w:rPr>
      </w:r>
    </w:p>
    <w:p w:rsidR="00000000" w:rsidDel="00000000" w:rsidP="00000000" w:rsidRDefault="00000000" w:rsidRPr="00000000" w14:paraId="00000104">
      <w:pPr>
        <w:spacing w:after="24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 What sound played the robot  when the robot completed its route?</w:t>
      </w:r>
    </w:p>
    <w:p w:rsidR="00000000" w:rsidDel="00000000" w:rsidP="00000000" w:rsidRDefault="00000000" w:rsidRPr="00000000" w14:paraId="00000105">
      <w:pPr>
        <w:numPr>
          <w:ilvl w:val="0"/>
          <w:numId w:val="3"/>
        </w:numPr>
        <w:spacing w:after="0" w:afterAutospacing="0" w:before="24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“Empodio”</w:t>
      </w:r>
    </w:p>
    <w:p w:rsidR="00000000" w:rsidDel="00000000" w:rsidP="00000000" w:rsidRDefault="00000000" w:rsidRPr="00000000" w14:paraId="00000106">
      <w:pPr>
        <w:numPr>
          <w:ilvl w:val="0"/>
          <w:numId w:val="3"/>
        </w:numPr>
        <w:spacing w:after="0" w:afterAutospacing="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“Euxaristo”</w:t>
      </w:r>
    </w:p>
    <w:p w:rsidR="00000000" w:rsidDel="00000000" w:rsidP="00000000" w:rsidRDefault="00000000" w:rsidRPr="00000000" w14:paraId="00000107">
      <w:pPr>
        <w:numPr>
          <w:ilvl w:val="0"/>
          <w:numId w:val="3"/>
        </w:numPr>
        <w:spacing w:after="0" w:afterAutospacing="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“Mpravo”</w:t>
      </w:r>
    </w:p>
    <w:p w:rsidR="00000000" w:rsidDel="00000000" w:rsidP="00000000" w:rsidRDefault="00000000" w:rsidRPr="00000000" w14:paraId="00000108">
      <w:pPr>
        <w:numPr>
          <w:ilvl w:val="0"/>
          <w:numId w:val="3"/>
        </w:numPr>
        <w:spacing w:after="24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“Geia”</w:t>
        <w:br w:type="textWrapping"/>
      </w:r>
    </w:p>
    <w:p w:rsidR="00000000" w:rsidDel="00000000" w:rsidP="00000000" w:rsidRDefault="00000000" w:rsidRPr="00000000" w14:paraId="00000109">
      <w:pPr>
        <w:pStyle w:val="Heading3"/>
        <w:keepNext w:val="0"/>
        <w:keepLines w:val="0"/>
        <w:spacing w:line="360" w:lineRule="auto"/>
        <w:rPr>
          <w:rFonts w:ascii="Times New Roman" w:cs="Times New Roman" w:eastAsia="Times New Roman" w:hAnsi="Times New Roman"/>
          <w:sz w:val="26"/>
          <w:szCs w:val="26"/>
        </w:rPr>
      </w:pPr>
      <w:bookmarkStart w:colFirst="0" w:colLast="0" w:name="_heading=h.t19bdccyqq9h" w:id="1"/>
      <w:bookmarkEnd w:id="1"/>
      <w:r w:rsidDel="00000000" w:rsidR="00000000" w:rsidRPr="00000000">
        <w:rPr>
          <w:rtl w:val="0"/>
        </w:rPr>
      </w:r>
    </w:p>
    <w:p w:rsidR="00000000" w:rsidDel="00000000" w:rsidP="00000000" w:rsidRDefault="00000000" w:rsidRPr="00000000" w14:paraId="0000010A">
      <w:pPr>
        <w:spacing w:after="24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 What does “eco route” mean in this activity?</w:t>
      </w:r>
    </w:p>
    <w:p w:rsidR="00000000" w:rsidDel="00000000" w:rsidP="00000000" w:rsidRDefault="00000000" w:rsidRPr="00000000" w14:paraId="0000010B">
      <w:pPr>
        <w:numPr>
          <w:ilvl w:val="0"/>
          <w:numId w:val="2"/>
        </w:numPr>
        <w:spacing w:after="0" w:afterAutospacing="0" w:before="24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longer route that uses more energy</w:t>
      </w:r>
    </w:p>
    <w:p w:rsidR="00000000" w:rsidDel="00000000" w:rsidP="00000000" w:rsidRDefault="00000000" w:rsidRPr="00000000" w14:paraId="0000010C">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route that represents low environmental impact</w:t>
      </w:r>
    </w:p>
    <w:p w:rsidR="00000000" w:rsidDel="00000000" w:rsidP="00000000" w:rsidRDefault="00000000" w:rsidRPr="00000000" w14:paraId="0000010D">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route that helps the robot avoid obstacles</w:t>
      </w:r>
    </w:p>
    <w:p w:rsidR="00000000" w:rsidDel="00000000" w:rsidP="00000000" w:rsidRDefault="00000000" w:rsidRPr="00000000" w14:paraId="0000010E">
      <w:pPr>
        <w:numPr>
          <w:ilvl w:val="0"/>
          <w:numId w:val="2"/>
        </w:numPr>
        <w:spacing w:after="24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random route selected by the robot</w:t>
        <w:br w:type="textWrapping"/>
      </w:r>
    </w:p>
    <w:p w:rsidR="00000000" w:rsidDel="00000000" w:rsidP="00000000" w:rsidRDefault="00000000" w:rsidRPr="00000000" w14:paraId="0000010F">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Answers: 1. c , 2. b,  3. b,  4. c, 5. b </w:t>
      </w:r>
    </w:p>
    <w:p w:rsidR="00000000" w:rsidDel="00000000" w:rsidP="00000000" w:rsidRDefault="00000000" w:rsidRPr="00000000" w14:paraId="00000110">
      <w:pPr>
        <w:pStyle w:val="Heading3"/>
        <w:keepNext w:val="0"/>
        <w:keepLines w:val="0"/>
        <w:spacing w:line="360" w:lineRule="auto"/>
        <w:rPr>
          <w:rFonts w:ascii="Times New Roman" w:cs="Times New Roman" w:eastAsia="Times New Roman" w:hAnsi="Times New Roman"/>
          <w:sz w:val="26"/>
          <w:szCs w:val="26"/>
        </w:rPr>
      </w:pPr>
      <w:bookmarkStart w:colFirst="0" w:colLast="0" w:name="_heading=h.slbbtvwmz4lt" w:id="2"/>
      <w:bookmarkEnd w:id="2"/>
      <w:r w:rsidDel="00000000" w:rsidR="00000000" w:rsidRPr="00000000">
        <w:rPr>
          <w:rFonts w:ascii="Times New Roman" w:cs="Times New Roman" w:eastAsia="Times New Roman" w:hAnsi="Times New Roman"/>
          <w:sz w:val="26"/>
          <w:szCs w:val="26"/>
          <w:rtl w:val="0"/>
        </w:rPr>
        <w:t xml:space="preserve">Feedback</w:t>
      </w:r>
    </w:p>
    <w:p w:rsidR="00000000" w:rsidDel="00000000" w:rsidP="00000000" w:rsidRDefault="00000000" w:rsidRPr="00000000" w14:paraId="00000111">
      <w:pPr>
        <w:spacing w:after="240" w:before="240" w:line="360" w:lineRule="auto"/>
        <w:ind w:left="600" w:right="6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What did you learn about making sustainable choices through this robot activity?</w:t>
        <w:br w:type="textWrapping"/>
        <w:t xml:space="preserve"> </w:t>
      </w: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520" w:before="280" w:line="36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240" w:before="240" w:line="360" w:lineRule="auto"/>
        <w:ind w:left="600" w:right="6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6"/>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198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20281919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2028191986" name="image2.png"/>
          <a:graphic>
            <a:graphicData uri="http://schemas.openxmlformats.org/drawingml/2006/picture">
              <pic:pic>
                <pic:nvPicPr>
                  <pic:cNvPr descr="S.T.E.P.S." id="0" name="image2.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5"/>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11C">
          <w:pPr>
            <w:ind w:right="84"/>
            <w:rPr/>
          </w:pP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120">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121">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8">
    <w:lvl w:ilvl="0">
      <w:start w:val="1"/>
      <w:numFmt w:val="bullet"/>
      <w:lvlText w:val="●"/>
      <w:lvlJc w:val="left"/>
      <w:pPr>
        <w:ind w:left="830" w:hanging="360"/>
      </w:pPr>
      <w:rPr>
        <w:rFonts w:ascii="Noto Sans Symbols" w:cs="Noto Sans Symbols" w:eastAsia="Noto Sans Symbols" w:hAnsi="Noto Sans Symbols"/>
      </w:rPr>
    </w:lvl>
    <w:lvl w:ilvl="1">
      <w:start w:val="1"/>
      <w:numFmt w:val="bullet"/>
      <w:lvlText w:val="o"/>
      <w:lvlJc w:val="left"/>
      <w:pPr>
        <w:ind w:left="1550" w:hanging="360"/>
      </w:pPr>
      <w:rPr>
        <w:rFonts w:ascii="Courier New" w:cs="Courier New" w:eastAsia="Courier New" w:hAnsi="Courier New"/>
      </w:rPr>
    </w:lvl>
    <w:lvl w:ilvl="2">
      <w:start w:val="1"/>
      <w:numFmt w:val="bullet"/>
      <w:lvlText w:val="▪"/>
      <w:lvlJc w:val="left"/>
      <w:pPr>
        <w:ind w:left="2270" w:hanging="360"/>
      </w:pPr>
      <w:rPr>
        <w:rFonts w:ascii="Noto Sans Symbols" w:cs="Noto Sans Symbols" w:eastAsia="Noto Sans Symbols" w:hAnsi="Noto Sans Symbols"/>
      </w:rPr>
    </w:lvl>
    <w:lvl w:ilvl="3">
      <w:start w:val="1"/>
      <w:numFmt w:val="bullet"/>
      <w:lvlText w:val="●"/>
      <w:lvlJc w:val="left"/>
      <w:pPr>
        <w:ind w:left="2990" w:hanging="360"/>
      </w:pPr>
      <w:rPr>
        <w:rFonts w:ascii="Noto Sans Symbols" w:cs="Noto Sans Symbols" w:eastAsia="Noto Sans Symbols" w:hAnsi="Noto Sans Symbols"/>
      </w:rPr>
    </w:lvl>
    <w:lvl w:ilvl="4">
      <w:start w:val="1"/>
      <w:numFmt w:val="bullet"/>
      <w:lvlText w:val="o"/>
      <w:lvlJc w:val="left"/>
      <w:pPr>
        <w:ind w:left="3710" w:hanging="360"/>
      </w:pPr>
      <w:rPr>
        <w:rFonts w:ascii="Courier New" w:cs="Courier New" w:eastAsia="Courier New" w:hAnsi="Courier New"/>
      </w:rPr>
    </w:lvl>
    <w:lvl w:ilvl="5">
      <w:start w:val="1"/>
      <w:numFmt w:val="bullet"/>
      <w:lvlText w:val="▪"/>
      <w:lvlJc w:val="left"/>
      <w:pPr>
        <w:ind w:left="4430" w:hanging="360"/>
      </w:pPr>
      <w:rPr>
        <w:rFonts w:ascii="Noto Sans Symbols" w:cs="Noto Sans Symbols" w:eastAsia="Noto Sans Symbols" w:hAnsi="Noto Sans Symbols"/>
      </w:rPr>
    </w:lvl>
    <w:lvl w:ilvl="6">
      <w:start w:val="1"/>
      <w:numFmt w:val="bullet"/>
      <w:lvlText w:val="●"/>
      <w:lvlJc w:val="left"/>
      <w:pPr>
        <w:ind w:left="5150" w:hanging="360"/>
      </w:pPr>
      <w:rPr>
        <w:rFonts w:ascii="Noto Sans Symbols" w:cs="Noto Sans Symbols" w:eastAsia="Noto Sans Symbols" w:hAnsi="Noto Sans Symbols"/>
      </w:rPr>
    </w:lvl>
    <w:lvl w:ilvl="7">
      <w:start w:val="1"/>
      <w:numFmt w:val="bullet"/>
      <w:lvlText w:val="o"/>
      <w:lvlJc w:val="left"/>
      <w:pPr>
        <w:ind w:left="5870" w:hanging="360"/>
      </w:pPr>
      <w:rPr>
        <w:rFonts w:ascii="Courier New" w:cs="Courier New" w:eastAsia="Courier New" w:hAnsi="Courier New"/>
      </w:rPr>
    </w:lvl>
    <w:lvl w:ilvl="8">
      <w:start w:val="1"/>
      <w:numFmt w:val="bullet"/>
      <w:lvlText w:val="▪"/>
      <w:lvlJc w:val="left"/>
      <w:pPr>
        <w:ind w:left="659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link w:val="HeaderChar"/>
    <w:uiPriority w:val="99"/>
    <w:unhideWhenUsed w:val="1"/>
    <w:rsid w:val="00545DBF"/>
    <w:pPr>
      <w:tabs>
        <w:tab w:val="center" w:pos="4153"/>
        <w:tab w:val="right" w:pos="8306"/>
      </w:tabs>
      <w:spacing w:after="0" w:line="240" w:lineRule="auto"/>
    </w:pPr>
  </w:style>
  <w:style w:type="character" w:styleId="HeaderChar" w:customStyle="1">
    <w:name w:val="Header Char"/>
    <w:basedOn w:val="DefaultParagraphFont"/>
    <w:link w:val="Header"/>
    <w:uiPriority w:val="99"/>
    <w:rsid w:val="00545DBF"/>
  </w:style>
  <w:style w:type="paragraph" w:styleId="Footer">
    <w:name w:val="footer"/>
    <w:link w:val="FooterChar"/>
    <w:uiPriority w:val="99"/>
    <w:unhideWhenUsed w:val="1"/>
    <w:rsid w:val="00545DBF"/>
    <w:pPr>
      <w:tabs>
        <w:tab w:val="center" w:pos="4153"/>
        <w:tab w:val="right" w:pos="8306"/>
      </w:tabs>
      <w:spacing w:after="0" w:line="240" w:lineRule="auto"/>
    </w:pPr>
  </w:style>
  <w:style w:type="character" w:styleId="FooterChar" w:customStyle="1">
    <w:name w:val="Footer Char"/>
    <w:basedOn w:val="DefaultParagraphFont"/>
    <w:link w:val="Footer"/>
    <w:uiPriority w:val="99"/>
    <w:rsid w:val="00545DBF"/>
  </w:style>
  <w:style w:type="paragraph" w:styleId="BalloonText">
    <w:name w:val="Balloon Text"/>
    <w:link w:val="BalloonTextChar"/>
    <w:uiPriority w:val="99"/>
    <w:semiHidden w:val="1"/>
    <w:unhideWhenUsed w:val="1"/>
    <w:rsid w:val="00545D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5DBF"/>
    <w:rPr>
      <w:rFonts w:ascii="Segoe UI" w:cs="Segoe UI" w:hAnsi="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71FBF"/>
    <w:pPr>
      <w:ind w:left="720"/>
      <w:contextualSpacing w:val="1"/>
    </w:pPr>
  </w:style>
  <w:style w:type="character" w:styleId="1" w:customStyle="1">
    <w:name w:val="Ανεπίλυτη αναφορά1"/>
    <w:basedOn w:val="DefaultParagraphFont"/>
    <w:uiPriority w:val="99"/>
    <w:semiHidden w:val="1"/>
    <w:unhideWhenUsed w:val="1"/>
    <w:rsid w:val="003C5A4C"/>
    <w:rPr>
      <w:color w:val="605e5c"/>
      <w:shd w:color="auto" w:fill="e1dfdd" w:val="clear"/>
    </w:rPr>
  </w:style>
  <w:style w:type="character" w:styleId="1Char" w:customStyle="1">
    <w:name w:val="Επικεφαλίδα 1 Char"/>
    <w:basedOn w:val="DefaultParagraphFont"/>
    <w:uiPriority w:val="9"/>
    <w:rsid w:val="00ED7E5B"/>
    <w:rPr>
      <w:rFonts w:ascii="Times New Roman" w:cs="Times New Roman" w:eastAsia="Times New Roman" w:hAnsi="Times New Roman"/>
      <w:b w:val="1"/>
      <w:bCs w:val="1"/>
      <w:kern w:val="36"/>
      <w:sz w:val="48"/>
      <w:szCs w:val="48"/>
      <w:lang w:eastAsia="el-GR"/>
    </w:rPr>
  </w:style>
  <w:style w:type="character" w:styleId="FollowedHyperlink">
    <w:name w:val="FollowedHyperlink"/>
    <w:basedOn w:val="DefaultParagraphFont"/>
    <w:uiPriority w:val="99"/>
    <w:semiHidden w:val="1"/>
    <w:unhideWhenUsed w:val="1"/>
    <w:rsid w:val="00761D86"/>
    <w:rPr>
      <w:color w:val="954f72" w:themeColor="followedHyperlink"/>
      <w:u w:val="single"/>
    </w:rPr>
  </w:style>
  <w:style w:type="paragraph" w:styleId="FootnoteText">
    <w:name w:val="footnote text"/>
    <w:link w:val="FootnoteTextChar"/>
    <w:uiPriority w:val="99"/>
    <w:semiHidden w:val="1"/>
    <w:unhideWhenUsed w:val="1"/>
    <w:rsid w:val="00D9031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31A"/>
    <w:rPr>
      <w:sz w:val="20"/>
      <w:szCs w:val="20"/>
    </w:rPr>
  </w:style>
  <w:style w:type="character" w:styleId="FootnoteReference">
    <w:name w:val="footnote reference"/>
    <w:basedOn w:val="DefaultParagraphFont"/>
    <w:uiPriority w:val="99"/>
    <w:semiHidden w:val="1"/>
    <w:unhideWhenUsed w:val="1"/>
    <w:rsid w:val="00D9031A"/>
    <w:rPr>
      <w:vertAlign w:val="superscript"/>
    </w:rPr>
  </w:style>
  <w:style w:type="character" w:styleId="CommentReference">
    <w:name w:val="annotation reference"/>
    <w:basedOn w:val="DefaultParagraphFont"/>
    <w:uiPriority w:val="99"/>
    <w:semiHidden w:val="1"/>
    <w:unhideWhenUsed w:val="1"/>
    <w:rsid w:val="00D9031A"/>
    <w:rPr>
      <w:sz w:val="16"/>
      <w:szCs w:val="16"/>
    </w:rPr>
  </w:style>
  <w:style w:type="paragraph" w:styleId="CommentText">
    <w:name w:val="annotation text"/>
    <w:link w:val="CommentTextChar"/>
    <w:uiPriority w:val="99"/>
    <w:unhideWhenUsed w:val="1"/>
    <w:rsid w:val="00D9031A"/>
    <w:pPr>
      <w:spacing w:line="240" w:lineRule="auto"/>
    </w:pPr>
    <w:rPr>
      <w:sz w:val="20"/>
      <w:szCs w:val="20"/>
    </w:rPr>
  </w:style>
  <w:style w:type="character" w:styleId="CommentTextChar" w:customStyle="1">
    <w:name w:val="Comment Text Char"/>
    <w:basedOn w:val="DefaultParagraphFont"/>
    <w:link w:val="CommentText"/>
    <w:uiPriority w:val="99"/>
    <w:rsid w:val="00D9031A"/>
    <w:rPr>
      <w:sz w:val="20"/>
      <w:szCs w:val="20"/>
    </w:rPr>
  </w:style>
  <w:style w:type="paragraph" w:styleId="CommentSubject">
    <w:name w:val="annotation subject"/>
    <w:basedOn w:val="CommentText"/>
    <w:next w:val="CommentText"/>
    <w:link w:val="CommentSubjectChar"/>
    <w:uiPriority w:val="99"/>
    <w:semiHidden w:val="1"/>
    <w:unhideWhenUsed w:val="1"/>
    <w:rsid w:val="00D9031A"/>
    <w:rPr>
      <w:b w:val="1"/>
      <w:bCs w:val="1"/>
    </w:rPr>
  </w:style>
  <w:style w:type="character" w:styleId="CommentSubjectChar" w:customStyle="1">
    <w:name w:val="Comment Subject Char"/>
    <w:basedOn w:val="CommentTextChar"/>
    <w:link w:val="CommentSubject"/>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name w:val="Unresolved Mention"/>
    <w:basedOn w:val="DefaultParagraphFon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7532E3"/>
    <w:rPr>
      <w:rFonts w:ascii="Times New Roman" w:cs="Times New Roman" w:hAnsi="Times New Roman"/>
      <w:sz w:val="24"/>
      <w:szCs w:val="24"/>
    </w:rPr>
  </w:style>
  <w:style w:type="paragraph" w:styleId="ListNumber">
    <w:name w:val="List Number"/>
    <w:basedOn w:val="Normal"/>
    <w:uiPriority w:val="99"/>
    <w:unhideWhenUsed w:val="1"/>
    <w:rsid w:val="00CD62A1"/>
    <w:pPr>
      <w:numPr>
        <w:numId w:val="16"/>
      </w:numPr>
      <w:tabs>
        <w:tab w:val="clear" w:pos="360"/>
      </w:tabs>
      <w:spacing w:after="200" w:line="276" w:lineRule="auto"/>
      <w:ind w:left="0" w:firstLine="0"/>
      <w:contextualSpacing w:val="1"/>
    </w:pPr>
    <w:rPr>
      <w:rFonts w:asciiTheme="minorHAnsi" w:cstheme="minorBidi" w:eastAsiaTheme="minorEastAsia" w:hAnsiTheme="minorHAnsi"/>
      <w:lang w:eastAsia="en-US" w:val="en-US"/>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xecFqK5fmeisAKGJkm5LrZDTg==">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aLgoBNRIpCicIB0IjCg9UaW1lcyBOZXcgUm9tYW4SEEFyaWFsIFVuaWNvZGUgTVMaHwoBNhIaChgICVIUChJ0YWJsZS5ybTZ5NWd2M3ZkaHgaHwoBNxIaChgICVIUChJ0YWJsZS56YXAzcnc3MnRzM2caHwoBOBIaChgICVIUChJ0YWJsZS5weTR1aXE0aG83ZXoaHwoBORIaChgICVIUChJ0YWJsZS5ldjJvNXk2amhsaWsyCGguZ2pkZ3hzMg5oLnQxOWJkY2N5cXE5aDIOaC5zbGJidHZ3bXo0bHQ4AHIhMU1QdkwyS2ZraVFrQ0Q0UFl1aHhGeUZ5cnNLamVNdn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2025-07-07T11:29:00Z</dcterms:created>
  <dc:creator>Αιμίλιος Παπαδημητρίου</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