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4">
      <w:pPr>
        <w:spacing w:after="280" w:before="280" w:line="36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SCENARIO TITLE </w:t>
      </w:r>
    </w:p>
    <w:p w:rsidR="00000000" w:rsidDel="00000000" w:rsidP="00000000" w:rsidRDefault="00000000" w:rsidRPr="00000000" w14:paraId="00000005">
      <w:pPr>
        <w:spacing w:after="280" w:before="280" w:line="360" w:lineRule="auto"/>
        <w:jc w:val="center"/>
        <w:rPr>
          <w:sz w:val="28"/>
          <w:szCs w:val="28"/>
        </w:rPr>
      </w:pPr>
      <w:r w:rsidDel="00000000" w:rsidR="00000000" w:rsidRPr="00000000">
        <w:rPr>
          <w:sz w:val="28"/>
          <w:szCs w:val="28"/>
          <w:rtl w:val="0"/>
        </w:rPr>
        <w:t xml:space="preserve">From Relative to Absolute – Learning to navigate using absolute positions.</w:t>
      </w:r>
    </w:p>
    <w:p w:rsidR="00000000" w:rsidDel="00000000" w:rsidP="00000000" w:rsidRDefault="00000000" w:rsidRPr="00000000" w14:paraId="00000006">
      <w:pPr>
        <w:spacing w:after="280" w:before="280" w:line="360" w:lineRule="auto"/>
        <w:jc w:val="center"/>
        <w:rPr>
          <w:b w:val="1"/>
          <w:sz w:val="28"/>
          <w:szCs w:val="28"/>
        </w:rPr>
      </w:pPr>
      <w:r w:rsidDel="00000000" w:rsidR="00000000" w:rsidRPr="00000000">
        <w:rPr>
          <w:rtl w:val="0"/>
        </w:rPr>
      </w:r>
    </w:p>
    <w:p w:rsidR="00000000" w:rsidDel="00000000" w:rsidP="00000000" w:rsidRDefault="00000000" w:rsidRPr="00000000" w14:paraId="00000007">
      <w:pPr>
        <w:spacing w:after="280" w:before="280" w:line="360" w:lineRule="auto"/>
        <w:jc w:val="center"/>
        <w:rPr>
          <w:b w:val="1"/>
          <w:sz w:val="28"/>
          <w:szCs w:val="28"/>
        </w:rPr>
      </w:pPr>
      <w:r w:rsidDel="00000000" w:rsidR="00000000" w:rsidRPr="00000000">
        <w:rPr>
          <w:rtl w:val="0"/>
        </w:rPr>
      </w:r>
    </w:p>
    <w:p w:rsidR="00000000" w:rsidDel="00000000" w:rsidP="00000000" w:rsidRDefault="00000000" w:rsidRPr="00000000" w14:paraId="00000008">
      <w:pPr>
        <w:spacing w:after="280" w:before="280" w:line="360" w:lineRule="auto"/>
        <w:jc w:val="center"/>
        <w:rPr>
          <w:b w:val="1"/>
          <w:sz w:val="28"/>
          <w:szCs w:val="28"/>
        </w:rPr>
      </w:pPr>
      <w:r w:rsidDel="00000000" w:rsidR="00000000" w:rsidRPr="00000000">
        <w:rPr>
          <w:b w:val="1"/>
          <w:sz w:val="28"/>
          <w:szCs w:val="28"/>
          <w:rtl w:val="0"/>
        </w:rPr>
        <w:t xml:space="preserve">SUBJECT</w:t>
        <w:br w:type="textWrapping"/>
      </w:r>
      <w:r w:rsidDel="00000000" w:rsidR="00000000" w:rsidRPr="00000000">
        <w:rPr>
          <w:sz w:val="28"/>
          <w:szCs w:val="28"/>
          <w:rtl w:val="0"/>
        </w:rPr>
        <w:t xml:space="preserve">Engineering</w:t>
      </w:r>
      <w:r w:rsidDel="00000000" w:rsidR="00000000" w:rsidRPr="00000000">
        <w:rPr>
          <w:rtl w:val="0"/>
        </w:rPr>
      </w:r>
    </w:p>
    <w:p w:rsidR="00000000" w:rsidDel="00000000" w:rsidP="00000000" w:rsidRDefault="00000000" w:rsidRPr="00000000" w14:paraId="00000009">
      <w:pPr>
        <w:spacing w:after="280" w:before="280" w:line="360" w:lineRule="auto"/>
        <w:jc w:val="center"/>
        <w:rPr>
          <w:b w:val="1"/>
          <w:sz w:val="28"/>
          <w:szCs w:val="28"/>
        </w:rPr>
      </w:pPr>
      <w:r w:rsidDel="00000000" w:rsidR="00000000" w:rsidRPr="00000000">
        <w:rPr>
          <w:rtl w:val="0"/>
        </w:rPr>
      </w:r>
    </w:p>
    <w:p w:rsidR="00000000" w:rsidDel="00000000" w:rsidP="00000000" w:rsidRDefault="00000000" w:rsidRPr="00000000" w14:paraId="0000000A">
      <w:pPr>
        <w:spacing w:after="280" w:before="280" w:line="360" w:lineRule="auto"/>
        <w:jc w:val="center"/>
        <w:rPr>
          <w:b w:val="1"/>
          <w:sz w:val="24"/>
          <w:szCs w:val="24"/>
        </w:rPr>
      </w:pPr>
      <w:r w:rsidDel="00000000" w:rsidR="00000000" w:rsidRPr="00000000">
        <w:rPr>
          <w:rtl w:val="0"/>
        </w:rPr>
      </w:r>
    </w:p>
    <w:p w:rsidR="00000000" w:rsidDel="00000000" w:rsidP="00000000" w:rsidRDefault="00000000" w:rsidRPr="00000000" w14:paraId="0000000B">
      <w:pPr>
        <w:spacing w:after="280" w:before="280" w:line="360" w:lineRule="auto"/>
        <w:jc w:val="center"/>
        <w:rPr>
          <w:b w:val="1"/>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4">
      <w:pPr>
        <w:jc w:val="both"/>
        <w:rPr>
          <w:b w:val="1"/>
          <w:sz w:val="24"/>
          <w:szCs w:val="24"/>
        </w:rPr>
      </w:pPr>
      <w:r w:rsidDel="00000000" w:rsidR="00000000" w:rsidRPr="00000000">
        <w:rPr>
          <w:b w:val="1"/>
          <w:sz w:val="24"/>
          <w:szCs w:val="24"/>
          <w:rtl w:val="0"/>
        </w:rPr>
        <w:t xml:space="preserve">1. SCENARIO IDENTIFICATION</w:t>
      </w:r>
    </w:p>
    <w:p w:rsidR="00000000" w:rsidDel="00000000" w:rsidP="00000000" w:rsidRDefault="00000000" w:rsidRPr="00000000" w14:paraId="00000015">
      <w:pPr>
        <w:jc w:val="both"/>
        <w:rPr>
          <w:b w:val="1"/>
          <w:sz w:val="24"/>
          <w:szCs w:val="24"/>
        </w:rPr>
      </w:pPr>
      <w:r w:rsidDel="00000000" w:rsidR="00000000" w:rsidRPr="00000000">
        <w:rPr>
          <w:b w:val="1"/>
          <w:sz w:val="24"/>
          <w:szCs w:val="24"/>
          <w:rtl w:val="0"/>
        </w:rPr>
        <w:t xml:space="preserve">1.1 Scenario Title</w:t>
      </w:r>
    </w:p>
    <w:p w:rsidR="00000000" w:rsidDel="00000000" w:rsidP="00000000" w:rsidRDefault="00000000" w:rsidRPr="00000000" w14:paraId="00000016">
      <w:pPr>
        <w:jc w:val="both"/>
        <w:rPr>
          <w:b w:val="1"/>
          <w:sz w:val="24"/>
          <w:szCs w:val="24"/>
        </w:rPr>
      </w:pPr>
      <w:r w:rsidDel="00000000" w:rsidR="00000000" w:rsidRPr="00000000">
        <w:rPr>
          <w:i w:val="1"/>
          <w:sz w:val="24"/>
          <w:szCs w:val="24"/>
          <w:rtl w:val="0"/>
        </w:rPr>
        <w:t xml:space="preserve">From Relative to Absolute – Learning to navigate using absolute positions.</w:t>
      </w:r>
      <w:r w:rsidDel="00000000" w:rsidR="00000000" w:rsidRPr="00000000">
        <w:rPr>
          <w:rtl w:val="0"/>
        </w:rPr>
      </w:r>
    </w:p>
    <w:p w:rsidR="00000000" w:rsidDel="00000000" w:rsidP="00000000" w:rsidRDefault="00000000" w:rsidRPr="00000000" w14:paraId="00000017">
      <w:pPr>
        <w:jc w:val="both"/>
        <w:rPr>
          <w:b w:val="1"/>
          <w:sz w:val="24"/>
          <w:szCs w:val="24"/>
        </w:rPr>
      </w:pPr>
      <w:r w:rsidDel="00000000" w:rsidR="00000000" w:rsidRPr="00000000">
        <w:rPr>
          <w:b w:val="1"/>
          <w:sz w:val="24"/>
          <w:szCs w:val="24"/>
          <w:rtl w:val="0"/>
        </w:rPr>
        <w:t xml:space="preserve">1.2 Target Age Group</w:t>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Upper secondary students &amp; University students</w:t>
      </w:r>
    </w:p>
    <w:p w:rsidR="00000000" w:rsidDel="00000000" w:rsidP="00000000" w:rsidRDefault="00000000" w:rsidRPr="00000000" w14:paraId="00000019">
      <w:pPr>
        <w:jc w:val="both"/>
        <w:rPr>
          <w:sz w:val="24"/>
          <w:szCs w:val="24"/>
        </w:rPr>
      </w:pPr>
      <w:r w:rsidDel="00000000" w:rsidR="00000000" w:rsidRPr="00000000">
        <w:rPr>
          <w:b w:val="1"/>
          <w:sz w:val="24"/>
          <w:szCs w:val="24"/>
          <w:rtl w:val="0"/>
        </w:rPr>
        <w:t xml:space="preserve">Curriculum:</w:t>
      </w:r>
      <w:r w:rsidDel="00000000" w:rsidR="00000000" w:rsidRPr="00000000">
        <w:rPr>
          <w:sz w:val="24"/>
          <w:szCs w:val="24"/>
          <w:rtl w:val="0"/>
        </w:rPr>
        <w:t xml:space="preserve"> Upper secondary students &amp; University students</w:t>
      </w:r>
    </w:p>
    <w:p w:rsidR="00000000" w:rsidDel="00000000" w:rsidP="00000000" w:rsidRDefault="00000000" w:rsidRPr="00000000" w14:paraId="0000001A">
      <w:pPr>
        <w:jc w:val="both"/>
        <w:rPr>
          <w:sz w:val="24"/>
          <w:szCs w:val="24"/>
        </w:rPr>
      </w:pPr>
      <w:r w:rsidDel="00000000" w:rsidR="00000000" w:rsidRPr="00000000">
        <w:rPr>
          <w:b w:val="1"/>
          <w:sz w:val="24"/>
          <w:szCs w:val="24"/>
          <w:rtl w:val="0"/>
        </w:rPr>
        <w:t xml:space="preserve">Thematic Area:</w:t>
      </w:r>
      <w:r w:rsidDel="00000000" w:rsidR="00000000" w:rsidRPr="00000000">
        <w:rPr>
          <w:sz w:val="24"/>
          <w:szCs w:val="24"/>
          <w:rtl w:val="0"/>
        </w:rPr>
        <w:t xml:space="preserve"> Computational thinking, robotics, coordinate systems</w:t>
      </w:r>
    </w:p>
    <w:p w:rsidR="00000000" w:rsidDel="00000000" w:rsidP="00000000" w:rsidRDefault="00000000" w:rsidRPr="00000000" w14:paraId="0000001B">
      <w:pPr>
        <w:jc w:val="both"/>
        <w:rPr>
          <w:sz w:val="24"/>
          <w:szCs w:val="24"/>
        </w:rPr>
      </w:pPr>
      <w:r w:rsidDel="00000000" w:rsidR="00000000" w:rsidRPr="00000000">
        <w:rPr>
          <w:b w:val="1"/>
          <w:sz w:val="24"/>
          <w:szCs w:val="24"/>
          <w:rtl w:val="0"/>
        </w:rPr>
        <w:t xml:space="preserve">Topics/Subtopics:</w:t>
      </w:r>
      <w:r w:rsidDel="00000000" w:rsidR="00000000" w:rsidRPr="00000000">
        <w:rPr>
          <w:sz w:val="24"/>
          <w:szCs w:val="24"/>
          <w:rtl w:val="0"/>
        </w:rPr>
        <w:t xml:space="preserve"> Positioning and movement, absolute vs. relative coordinates, algorithmic logic, geometry in programming</w:t>
      </w:r>
    </w:p>
    <w:p w:rsidR="00000000" w:rsidDel="00000000" w:rsidP="00000000" w:rsidRDefault="00000000" w:rsidRPr="00000000" w14:paraId="0000001C">
      <w:pPr>
        <w:jc w:val="both"/>
        <w:rPr>
          <w:b w:val="1"/>
          <w:sz w:val="24"/>
          <w:szCs w:val="24"/>
        </w:rPr>
      </w:pPr>
      <w:r w:rsidDel="00000000" w:rsidR="00000000" w:rsidRPr="00000000">
        <w:rPr>
          <w:b w:val="1"/>
          <w:sz w:val="24"/>
          <w:szCs w:val="24"/>
          <w:rtl w:val="0"/>
        </w:rPr>
        <w:t xml:space="preserve">Expected Learning Outcomes:</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Students will be able to:</w:t>
      </w:r>
    </w:p>
    <w:p w:rsidR="00000000" w:rsidDel="00000000" w:rsidP="00000000" w:rsidRDefault="00000000" w:rsidRPr="00000000" w14:paraId="0000001E">
      <w:pPr>
        <w:numPr>
          <w:ilvl w:val="0"/>
          <w:numId w:val="8"/>
        </w:numPr>
        <w:spacing w:after="0" w:afterAutospacing="0" w:before="240" w:lineRule="auto"/>
        <w:ind w:left="720" w:hanging="360"/>
        <w:rPr>
          <w:sz w:val="24"/>
          <w:szCs w:val="24"/>
        </w:rPr>
      </w:pPr>
      <w:r w:rsidDel="00000000" w:rsidR="00000000" w:rsidRPr="00000000">
        <w:rPr>
          <w:sz w:val="24"/>
          <w:szCs w:val="24"/>
          <w:rtl w:val="0"/>
        </w:rPr>
        <w:t xml:space="preserve">Distinguish between relative and absolute positioning in a 2D space.</w:t>
      </w:r>
    </w:p>
    <w:p w:rsidR="00000000" w:rsidDel="00000000" w:rsidP="00000000" w:rsidRDefault="00000000" w:rsidRPr="00000000" w14:paraId="0000001F">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Program a robot to navigate using both relative movements and absolute coordinates.</w:t>
      </w:r>
    </w:p>
    <w:p w:rsidR="00000000" w:rsidDel="00000000" w:rsidP="00000000" w:rsidRDefault="00000000" w:rsidRPr="00000000" w14:paraId="00000020">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Use a visual programming environment to implement positioning logic.</w:t>
      </w:r>
    </w:p>
    <w:p w:rsidR="00000000" w:rsidDel="00000000" w:rsidP="00000000" w:rsidRDefault="00000000" w:rsidRPr="00000000" w14:paraId="00000021">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Apply geometric and spatial reasoning to plan and execute precise robot movements.</w:t>
      </w:r>
    </w:p>
    <w:p w:rsidR="00000000" w:rsidDel="00000000" w:rsidP="00000000" w:rsidRDefault="00000000" w:rsidRPr="00000000" w14:paraId="00000022">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Analyze and convert movement instructions from one coordinate system to another.</w:t>
      </w:r>
    </w:p>
    <w:p w:rsidR="00000000" w:rsidDel="00000000" w:rsidP="00000000" w:rsidRDefault="00000000" w:rsidRPr="00000000" w14:paraId="00000023">
      <w:pPr>
        <w:numPr>
          <w:ilvl w:val="0"/>
          <w:numId w:val="8"/>
        </w:numPr>
        <w:spacing w:after="240" w:before="0" w:beforeAutospacing="0" w:lineRule="auto"/>
        <w:ind w:left="720" w:hanging="360"/>
        <w:rPr>
          <w:sz w:val="24"/>
          <w:szCs w:val="24"/>
        </w:rPr>
      </w:pPr>
      <w:r w:rsidDel="00000000" w:rsidR="00000000" w:rsidRPr="00000000">
        <w:rPr>
          <w:sz w:val="24"/>
          <w:szCs w:val="24"/>
          <w:rtl w:val="0"/>
        </w:rPr>
        <w:t xml:space="preserve">Collaborate to test, debug, and refine navigation programs.</w:t>
      </w:r>
    </w:p>
    <w:p w:rsidR="00000000" w:rsidDel="00000000" w:rsidP="00000000" w:rsidRDefault="00000000" w:rsidRPr="00000000" w14:paraId="00000024">
      <w:pPr>
        <w:jc w:val="both"/>
        <w:rPr>
          <w:b w:val="1"/>
          <w:sz w:val="24"/>
          <w:szCs w:val="24"/>
        </w:rPr>
      </w:pPr>
      <w:r w:rsidDel="00000000" w:rsidR="00000000" w:rsidRPr="00000000">
        <w:rPr>
          <w:b w:val="1"/>
          <w:sz w:val="24"/>
          <w:szCs w:val="24"/>
          <w:rtl w:val="0"/>
        </w:rPr>
        <w:t xml:space="preserve">1.3 Estimated Duration</w:t>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45 minutes</w:t>
      </w:r>
    </w:p>
    <w:p w:rsidR="00000000" w:rsidDel="00000000" w:rsidP="00000000" w:rsidRDefault="00000000" w:rsidRPr="00000000" w14:paraId="00000026">
      <w:pPr>
        <w:jc w:val="both"/>
        <w:rPr>
          <w:b w:val="1"/>
          <w:sz w:val="24"/>
          <w:szCs w:val="24"/>
        </w:rPr>
      </w:pPr>
      <w:r w:rsidDel="00000000" w:rsidR="00000000" w:rsidRPr="00000000">
        <w:rPr>
          <w:rtl w:val="0"/>
        </w:rPr>
      </w:r>
    </w:p>
    <w:p w:rsidR="00000000" w:rsidDel="00000000" w:rsidP="00000000" w:rsidRDefault="00000000" w:rsidRPr="00000000" w14:paraId="00000027">
      <w:pPr>
        <w:jc w:val="both"/>
        <w:rPr>
          <w:b w:val="1"/>
          <w:sz w:val="24"/>
          <w:szCs w:val="24"/>
        </w:rPr>
      </w:pPr>
      <w:r w:rsidDel="00000000" w:rsidR="00000000" w:rsidRPr="00000000">
        <w:rPr>
          <w:b w:val="1"/>
          <w:sz w:val="24"/>
          <w:szCs w:val="24"/>
          <w:rtl w:val="0"/>
        </w:rPr>
        <w:t xml:space="preserve">1.4 Subject Areas Involved </w:t>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Computer Science, Mathematics, Technology, Robotics</w:t>
      </w:r>
    </w:p>
    <w:p w:rsidR="00000000" w:rsidDel="00000000" w:rsidP="00000000" w:rsidRDefault="00000000" w:rsidRPr="00000000" w14:paraId="00000029">
      <w:pPr>
        <w:jc w:val="both"/>
        <w:rPr>
          <w:b w:val="1"/>
          <w:sz w:val="24"/>
          <w:szCs w:val="24"/>
        </w:rPr>
      </w:pPr>
      <w:r w:rsidDel="00000000" w:rsidR="00000000" w:rsidRPr="00000000">
        <w:rPr>
          <w:rtl w:val="0"/>
        </w:rPr>
      </w:r>
    </w:p>
    <w:p w:rsidR="00000000" w:rsidDel="00000000" w:rsidP="00000000" w:rsidRDefault="00000000" w:rsidRPr="00000000" w14:paraId="0000002A">
      <w:pPr>
        <w:jc w:val="both"/>
        <w:rPr>
          <w:b w:val="1"/>
          <w:sz w:val="24"/>
          <w:szCs w:val="24"/>
        </w:rPr>
      </w:pPr>
      <w:r w:rsidDel="00000000" w:rsidR="00000000" w:rsidRPr="00000000">
        <w:rPr>
          <w:b w:val="1"/>
          <w:sz w:val="24"/>
          <w:szCs w:val="24"/>
          <w:rtl w:val="0"/>
        </w:rPr>
        <w:t xml:space="preserve">1.5 Prerequisite Knowledge</w:t>
      </w:r>
    </w:p>
    <w:p w:rsidR="00000000" w:rsidDel="00000000" w:rsidP="00000000" w:rsidRDefault="00000000" w:rsidRPr="00000000" w14:paraId="0000002B">
      <w:pPr>
        <w:spacing w:after="240" w:before="240" w:lineRule="auto"/>
        <w:rPr>
          <w:sz w:val="24"/>
          <w:szCs w:val="24"/>
        </w:rPr>
      </w:pPr>
      <w:r w:rsidDel="00000000" w:rsidR="00000000" w:rsidRPr="00000000">
        <w:rPr>
          <w:sz w:val="24"/>
          <w:szCs w:val="24"/>
          <w:rtl w:val="0"/>
        </w:rPr>
        <w:t xml:space="preserve">Students should:</w:t>
      </w:r>
    </w:p>
    <w:p w:rsidR="00000000" w:rsidDel="00000000" w:rsidP="00000000" w:rsidRDefault="00000000" w:rsidRPr="00000000" w14:paraId="0000002C">
      <w:pPr>
        <w:numPr>
          <w:ilvl w:val="0"/>
          <w:numId w:val="10"/>
        </w:numPr>
        <w:spacing w:after="0" w:afterAutospacing="0" w:before="240" w:lineRule="auto"/>
        <w:ind w:left="720" w:hanging="360"/>
        <w:rPr>
          <w:sz w:val="24"/>
          <w:szCs w:val="24"/>
        </w:rPr>
      </w:pPr>
      <w:r w:rsidDel="00000000" w:rsidR="00000000" w:rsidRPr="00000000">
        <w:rPr>
          <w:sz w:val="24"/>
          <w:szCs w:val="24"/>
          <w:rtl w:val="0"/>
        </w:rPr>
        <w:t xml:space="preserve">Be familiar with using a visual programming environment.</w:t>
      </w:r>
    </w:p>
    <w:p w:rsidR="00000000" w:rsidDel="00000000" w:rsidP="00000000" w:rsidRDefault="00000000" w:rsidRPr="00000000" w14:paraId="0000002D">
      <w:pPr>
        <w:numPr>
          <w:ilvl w:val="0"/>
          <w:numId w:val="10"/>
        </w:numPr>
        <w:spacing w:after="0" w:afterAutospacing="0" w:before="0" w:beforeAutospacing="0" w:lineRule="auto"/>
        <w:ind w:left="720" w:hanging="360"/>
        <w:rPr>
          <w:sz w:val="24"/>
          <w:szCs w:val="24"/>
        </w:rPr>
      </w:pPr>
      <w:r w:rsidDel="00000000" w:rsidR="00000000" w:rsidRPr="00000000">
        <w:rPr>
          <w:sz w:val="24"/>
          <w:szCs w:val="24"/>
          <w:rtl w:val="0"/>
        </w:rPr>
        <w:t xml:space="preserve">Understand basic robot movements such as moving forward and turning.</w:t>
      </w:r>
    </w:p>
    <w:p w:rsidR="00000000" w:rsidDel="00000000" w:rsidP="00000000" w:rsidRDefault="00000000" w:rsidRPr="00000000" w14:paraId="0000002E">
      <w:pPr>
        <w:numPr>
          <w:ilvl w:val="0"/>
          <w:numId w:val="10"/>
        </w:numPr>
        <w:spacing w:after="0" w:afterAutospacing="0" w:before="0" w:beforeAutospacing="0" w:lineRule="auto"/>
        <w:ind w:left="720" w:hanging="360"/>
        <w:rPr>
          <w:sz w:val="24"/>
          <w:szCs w:val="24"/>
        </w:rPr>
      </w:pPr>
      <w:r w:rsidDel="00000000" w:rsidR="00000000" w:rsidRPr="00000000">
        <w:rPr>
          <w:sz w:val="24"/>
          <w:szCs w:val="24"/>
          <w:rtl w:val="0"/>
        </w:rPr>
        <w:t xml:space="preserve">Understand the basics of coordinate systems (x, y positions on a grid).</w:t>
      </w:r>
    </w:p>
    <w:p w:rsidR="00000000" w:rsidDel="00000000" w:rsidP="00000000" w:rsidRDefault="00000000" w:rsidRPr="00000000" w14:paraId="0000002F">
      <w:pPr>
        <w:numPr>
          <w:ilvl w:val="0"/>
          <w:numId w:val="10"/>
        </w:numPr>
        <w:spacing w:after="0" w:afterAutospacing="0" w:before="0" w:beforeAutospacing="0" w:lineRule="auto"/>
        <w:ind w:left="720" w:hanging="360"/>
        <w:rPr>
          <w:sz w:val="24"/>
          <w:szCs w:val="24"/>
        </w:rPr>
      </w:pPr>
      <w:r w:rsidDel="00000000" w:rsidR="00000000" w:rsidRPr="00000000">
        <w:rPr>
          <w:sz w:val="24"/>
          <w:szCs w:val="24"/>
          <w:rtl w:val="0"/>
        </w:rPr>
        <w:t xml:space="preserve">Have prior knowledge of elementary trigonometry:</w:t>
      </w:r>
    </w:p>
    <w:p w:rsidR="00000000" w:rsidDel="00000000" w:rsidP="00000000" w:rsidRDefault="00000000" w:rsidRPr="00000000" w14:paraId="00000030">
      <w:pPr>
        <w:numPr>
          <w:ilvl w:val="1"/>
          <w:numId w:val="10"/>
        </w:numPr>
        <w:spacing w:after="0" w:afterAutospacing="0" w:before="0" w:beforeAutospacing="0" w:lineRule="auto"/>
        <w:ind w:left="1440" w:hanging="360"/>
        <w:rPr>
          <w:sz w:val="24"/>
          <w:szCs w:val="24"/>
        </w:rPr>
      </w:pPr>
      <w:r w:rsidDel="00000000" w:rsidR="00000000" w:rsidRPr="00000000">
        <w:rPr>
          <w:sz w:val="24"/>
          <w:szCs w:val="24"/>
          <w:rtl w:val="0"/>
        </w:rPr>
        <w:t xml:space="preserve">Right triangle relationships</w:t>
      </w:r>
    </w:p>
    <w:p w:rsidR="00000000" w:rsidDel="00000000" w:rsidP="00000000" w:rsidRDefault="00000000" w:rsidRPr="00000000" w14:paraId="00000031">
      <w:pPr>
        <w:numPr>
          <w:ilvl w:val="1"/>
          <w:numId w:val="10"/>
        </w:numPr>
        <w:spacing w:after="0" w:afterAutospacing="0" w:before="0" w:beforeAutospacing="0" w:lineRule="auto"/>
        <w:ind w:left="1440" w:hanging="360"/>
        <w:rPr>
          <w:sz w:val="24"/>
          <w:szCs w:val="24"/>
        </w:rPr>
      </w:pPr>
      <w:r w:rsidDel="00000000" w:rsidR="00000000" w:rsidRPr="00000000">
        <w:rPr>
          <w:sz w:val="24"/>
          <w:szCs w:val="24"/>
          <w:rtl w:val="0"/>
        </w:rPr>
        <w:t xml:space="preserve">Use of sine, cosine, and tangent</w:t>
      </w:r>
    </w:p>
    <w:p w:rsidR="00000000" w:rsidDel="00000000" w:rsidP="00000000" w:rsidRDefault="00000000" w:rsidRPr="00000000" w14:paraId="00000032">
      <w:pPr>
        <w:numPr>
          <w:ilvl w:val="1"/>
          <w:numId w:val="10"/>
        </w:numPr>
        <w:spacing w:after="240" w:before="0" w:beforeAutospacing="0" w:lineRule="auto"/>
        <w:ind w:left="1440" w:hanging="360"/>
        <w:rPr>
          <w:sz w:val="24"/>
          <w:szCs w:val="24"/>
        </w:rPr>
      </w:pPr>
      <w:r w:rsidDel="00000000" w:rsidR="00000000" w:rsidRPr="00000000">
        <w:rPr>
          <w:sz w:val="24"/>
          <w:szCs w:val="24"/>
          <w:rtl w:val="0"/>
        </w:rPr>
        <w:t xml:space="preserve">Calculating angles using inverse trigonometric functions (e.g., arctangent)</w:t>
      </w:r>
    </w:p>
    <w:p w:rsidR="00000000" w:rsidDel="00000000" w:rsidP="00000000" w:rsidRDefault="00000000" w:rsidRPr="00000000" w14:paraId="00000033">
      <w:pPr>
        <w:jc w:val="both"/>
        <w:rPr>
          <w:b w:val="1"/>
          <w:sz w:val="24"/>
          <w:szCs w:val="24"/>
        </w:rPr>
      </w:pPr>
      <w:r w:rsidDel="00000000" w:rsidR="00000000" w:rsidRPr="00000000">
        <w:rPr>
          <w:b w:val="1"/>
          <w:sz w:val="24"/>
          <w:szCs w:val="24"/>
          <w:rtl w:val="0"/>
        </w:rPr>
        <w:t xml:space="preserve">1.6 Purpose of the Scenario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To help students understand and apply the concepts of relative and absolute positioning through programming and robot navigation tasks.</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jc w:val="both"/>
        <w:rPr>
          <w:b w:val="1"/>
          <w:sz w:val="24"/>
          <w:szCs w:val="24"/>
        </w:rPr>
      </w:pPr>
      <w:r w:rsidDel="00000000" w:rsidR="00000000" w:rsidRPr="00000000">
        <w:rPr>
          <w:b w:val="1"/>
          <w:sz w:val="24"/>
          <w:szCs w:val="24"/>
          <w:rtl w:val="0"/>
        </w:rPr>
        <w:t xml:space="preserve">1.6.1 Learning Objectives/Outcomes</w:t>
      </w:r>
    </w:p>
    <w:p w:rsidR="00000000" w:rsidDel="00000000" w:rsidP="00000000" w:rsidRDefault="00000000" w:rsidRPr="00000000" w14:paraId="00000037">
      <w:pPr>
        <w:spacing w:after="240" w:before="240" w:lineRule="auto"/>
        <w:jc w:val="both"/>
        <w:rPr>
          <w:sz w:val="24"/>
          <w:szCs w:val="24"/>
        </w:rPr>
      </w:pPr>
      <w:r w:rsidDel="00000000" w:rsidR="00000000" w:rsidRPr="00000000">
        <w:rPr>
          <w:sz w:val="24"/>
          <w:szCs w:val="24"/>
          <w:rtl w:val="0"/>
        </w:rPr>
        <w:t xml:space="preserve">Students will:</w:t>
      </w:r>
    </w:p>
    <w:p w:rsidR="00000000" w:rsidDel="00000000" w:rsidP="00000000" w:rsidRDefault="00000000" w:rsidRPr="00000000" w14:paraId="00000038">
      <w:pPr>
        <w:numPr>
          <w:ilvl w:val="0"/>
          <w:numId w:val="1"/>
        </w:numPr>
        <w:spacing w:after="0" w:afterAutospacing="0" w:lineRule="auto"/>
        <w:ind w:left="720" w:hanging="360"/>
        <w:rPr>
          <w:sz w:val="24"/>
          <w:szCs w:val="24"/>
          <w:u w:val="none"/>
        </w:rPr>
      </w:pPr>
      <w:r w:rsidDel="00000000" w:rsidR="00000000" w:rsidRPr="00000000">
        <w:rPr>
          <w:sz w:val="24"/>
          <w:szCs w:val="24"/>
          <w:rtl w:val="0"/>
        </w:rPr>
        <w:t xml:space="preserve">Operate the FOSSBot programming environment.</w:t>
      </w:r>
    </w:p>
    <w:p w:rsidR="00000000" w:rsidDel="00000000" w:rsidP="00000000" w:rsidRDefault="00000000" w:rsidRPr="00000000" w14:paraId="00000039">
      <w:pPr>
        <w:numPr>
          <w:ilvl w:val="0"/>
          <w:numId w:val="1"/>
        </w:numPr>
        <w:spacing w:after="0" w:afterAutospacing="0" w:lineRule="auto"/>
        <w:ind w:left="720" w:hanging="360"/>
        <w:rPr>
          <w:sz w:val="24"/>
          <w:szCs w:val="24"/>
          <w:u w:val="none"/>
        </w:rPr>
      </w:pPr>
      <w:r w:rsidDel="00000000" w:rsidR="00000000" w:rsidRPr="00000000">
        <w:rPr>
          <w:sz w:val="24"/>
          <w:szCs w:val="24"/>
          <w:rtl w:val="0"/>
        </w:rPr>
        <w:t xml:space="preserve">Distinguish between relative and absolute coordinates in a 2D space.</w:t>
      </w:r>
    </w:p>
    <w:p w:rsidR="00000000" w:rsidDel="00000000" w:rsidP="00000000" w:rsidRDefault="00000000" w:rsidRPr="00000000" w14:paraId="0000003A">
      <w:pPr>
        <w:numPr>
          <w:ilvl w:val="0"/>
          <w:numId w:val="1"/>
        </w:numPr>
        <w:spacing w:after="0" w:afterAutospacing="0" w:lineRule="auto"/>
        <w:ind w:left="720" w:hanging="360"/>
        <w:rPr>
          <w:sz w:val="24"/>
          <w:szCs w:val="24"/>
          <w:u w:val="none"/>
        </w:rPr>
      </w:pPr>
      <w:r w:rsidDel="00000000" w:rsidR="00000000" w:rsidRPr="00000000">
        <w:rPr>
          <w:sz w:val="24"/>
          <w:szCs w:val="24"/>
          <w:rtl w:val="0"/>
        </w:rPr>
        <w:t xml:space="preserve">Program the robot to move to specific points using both relative displacements and absolute positioning.</w:t>
      </w:r>
    </w:p>
    <w:p w:rsidR="00000000" w:rsidDel="00000000" w:rsidP="00000000" w:rsidRDefault="00000000" w:rsidRPr="00000000" w14:paraId="0000003B">
      <w:pPr>
        <w:numPr>
          <w:ilvl w:val="0"/>
          <w:numId w:val="1"/>
        </w:numPr>
        <w:spacing w:after="0" w:afterAutospacing="0" w:lineRule="auto"/>
        <w:ind w:left="720" w:hanging="360"/>
        <w:rPr>
          <w:sz w:val="24"/>
          <w:szCs w:val="24"/>
          <w:u w:val="none"/>
        </w:rPr>
      </w:pPr>
      <w:r w:rsidDel="00000000" w:rsidR="00000000" w:rsidRPr="00000000">
        <w:rPr>
          <w:sz w:val="24"/>
          <w:szCs w:val="24"/>
          <w:rtl w:val="0"/>
        </w:rPr>
        <w:t xml:space="preserve">Use trigonometric functions to calculate directions and angles between points.</w:t>
      </w:r>
    </w:p>
    <w:p w:rsidR="00000000" w:rsidDel="00000000" w:rsidP="00000000" w:rsidRDefault="00000000" w:rsidRPr="00000000" w14:paraId="0000003C">
      <w:pPr>
        <w:numPr>
          <w:ilvl w:val="0"/>
          <w:numId w:val="1"/>
        </w:numPr>
        <w:spacing w:after="0" w:afterAutospacing="0" w:lineRule="auto"/>
        <w:ind w:left="720" w:hanging="360"/>
        <w:rPr>
          <w:sz w:val="24"/>
          <w:szCs w:val="24"/>
          <w:u w:val="none"/>
        </w:rPr>
      </w:pPr>
      <w:r w:rsidDel="00000000" w:rsidR="00000000" w:rsidRPr="00000000">
        <w:rPr>
          <w:sz w:val="24"/>
          <w:szCs w:val="24"/>
          <w:rtl w:val="0"/>
        </w:rPr>
        <w:t xml:space="preserve">Translate spatial problems into algorithmic solutions.</w:t>
      </w:r>
    </w:p>
    <w:p w:rsidR="00000000" w:rsidDel="00000000" w:rsidP="00000000" w:rsidRDefault="00000000" w:rsidRPr="00000000" w14:paraId="0000003D">
      <w:pPr>
        <w:numPr>
          <w:ilvl w:val="0"/>
          <w:numId w:val="1"/>
        </w:numPr>
        <w:spacing w:after="240" w:lineRule="auto"/>
        <w:ind w:left="720" w:hanging="360"/>
        <w:rPr>
          <w:sz w:val="24"/>
          <w:szCs w:val="24"/>
          <w:u w:val="none"/>
        </w:rPr>
      </w:pPr>
      <w:r w:rsidDel="00000000" w:rsidR="00000000" w:rsidRPr="00000000">
        <w:rPr>
          <w:sz w:val="24"/>
          <w:szCs w:val="24"/>
          <w:rtl w:val="0"/>
        </w:rPr>
        <w:t xml:space="preserve">Collaborate to test, debug, and improve navigation programs.</w:t>
      </w:r>
    </w:p>
    <w:p w:rsidR="00000000" w:rsidDel="00000000" w:rsidP="00000000" w:rsidRDefault="00000000" w:rsidRPr="00000000" w14:paraId="0000003E">
      <w:pPr>
        <w:jc w:val="both"/>
        <w:rPr>
          <w:b w:val="1"/>
          <w:sz w:val="24"/>
          <w:szCs w:val="24"/>
        </w:rPr>
      </w:pPr>
      <w:r w:rsidDel="00000000" w:rsidR="00000000" w:rsidRPr="00000000">
        <w:rPr>
          <w:b w:val="1"/>
          <w:sz w:val="24"/>
          <w:szCs w:val="24"/>
          <w:rtl w:val="0"/>
        </w:rPr>
        <w:t xml:space="preserve">1.6.2 Teaching Objectives</w:t>
      </w:r>
    </w:p>
    <w:p w:rsidR="00000000" w:rsidDel="00000000" w:rsidP="00000000" w:rsidRDefault="00000000" w:rsidRPr="00000000" w14:paraId="0000003F">
      <w:pPr>
        <w:spacing w:after="240" w:before="240" w:lineRule="auto"/>
        <w:jc w:val="both"/>
        <w:rPr>
          <w:sz w:val="24"/>
          <w:szCs w:val="24"/>
        </w:rPr>
      </w:pPr>
      <w:r w:rsidDel="00000000" w:rsidR="00000000" w:rsidRPr="00000000">
        <w:rPr>
          <w:sz w:val="24"/>
          <w:szCs w:val="24"/>
          <w:rtl w:val="0"/>
        </w:rPr>
        <w:t xml:space="preserve">The educator aims to:</w:t>
      </w:r>
    </w:p>
    <w:p w:rsidR="00000000" w:rsidDel="00000000" w:rsidP="00000000" w:rsidRDefault="00000000" w:rsidRPr="00000000" w14:paraId="00000040">
      <w:pPr>
        <w:numPr>
          <w:ilvl w:val="0"/>
          <w:numId w:val="4"/>
        </w:numPr>
        <w:spacing w:after="0" w:afterAutospacing="0" w:lineRule="auto"/>
        <w:ind w:left="720" w:hanging="360"/>
        <w:rPr>
          <w:sz w:val="24"/>
          <w:szCs w:val="24"/>
          <w:u w:val="none"/>
        </w:rPr>
      </w:pPr>
      <w:r w:rsidDel="00000000" w:rsidR="00000000" w:rsidRPr="00000000">
        <w:rPr>
          <w:sz w:val="24"/>
          <w:szCs w:val="24"/>
          <w:rtl w:val="0"/>
        </w:rPr>
        <w:t xml:space="preserve">Develop students’ spatial reasoning and coordinate system fluency.</w:t>
      </w:r>
    </w:p>
    <w:p w:rsidR="00000000" w:rsidDel="00000000" w:rsidP="00000000" w:rsidRDefault="00000000" w:rsidRPr="00000000" w14:paraId="00000041">
      <w:pPr>
        <w:numPr>
          <w:ilvl w:val="0"/>
          <w:numId w:val="4"/>
        </w:numPr>
        <w:spacing w:after="0" w:afterAutospacing="0" w:lineRule="auto"/>
        <w:ind w:left="720" w:hanging="360"/>
        <w:rPr>
          <w:sz w:val="24"/>
          <w:szCs w:val="24"/>
          <w:u w:val="none"/>
        </w:rPr>
      </w:pPr>
      <w:r w:rsidDel="00000000" w:rsidR="00000000" w:rsidRPr="00000000">
        <w:rPr>
          <w:sz w:val="24"/>
          <w:szCs w:val="24"/>
          <w:rtl w:val="0"/>
        </w:rPr>
        <w:t xml:space="preserve">Strengthen the link between mathematical theory and physical implementation.</w:t>
      </w:r>
    </w:p>
    <w:p w:rsidR="00000000" w:rsidDel="00000000" w:rsidP="00000000" w:rsidRDefault="00000000" w:rsidRPr="00000000" w14:paraId="00000042">
      <w:pPr>
        <w:numPr>
          <w:ilvl w:val="0"/>
          <w:numId w:val="4"/>
        </w:numPr>
        <w:spacing w:after="0" w:afterAutospacing="0" w:lineRule="auto"/>
        <w:ind w:left="720" w:hanging="360"/>
        <w:rPr>
          <w:sz w:val="24"/>
          <w:szCs w:val="24"/>
          <w:u w:val="none"/>
        </w:rPr>
      </w:pPr>
      <w:r w:rsidDel="00000000" w:rsidR="00000000" w:rsidRPr="00000000">
        <w:rPr>
          <w:sz w:val="24"/>
          <w:szCs w:val="24"/>
          <w:rtl w:val="0"/>
        </w:rPr>
        <w:t xml:space="preserve">Introduce fundamental trigonometric applications in robotics.</w:t>
      </w:r>
    </w:p>
    <w:p w:rsidR="00000000" w:rsidDel="00000000" w:rsidP="00000000" w:rsidRDefault="00000000" w:rsidRPr="00000000" w14:paraId="00000043">
      <w:pPr>
        <w:numPr>
          <w:ilvl w:val="0"/>
          <w:numId w:val="4"/>
        </w:numPr>
        <w:spacing w:after="0" w:afterAutospacing="0" w:lineRule="auto"/>
        <w:ind w:left="720" w:hanging="360"/>
        <w:rPr>
          <w:sz w:val="24"/>
          <w:szCs w:val="24"/>
          <w:u w:val="none"/>
        </w:rPr>
      </w:pPr>
      <w:r w:rsidDel="00000000" w:rsidR="00000000" w:rsidRPr="00000000">
        <w:rPr>
          <w:sz w:val="24"/>
          <w:szCs w:val="24"/>
          <w:rtl w:val="0"/>
        </w:rPr>
        <w:t xml:space="preserve">Foster problem-solving through step-by-step planning and angle computation.</w:t>
      </w:r>
    </w:p>
    <w:p w:rsidR="00000000" w:rsidDel="00000000" w:rsidP="00000000" w:rsidRDefault="00000000" w:rsidRPr="00000000" w14:paraId="00000044">
      <w:pPr>
        <w:numPr>
          <w:ilvl w:val="0"/>
          <w:numId w:val="4"/>
        </w:numPr>
        <w:spacing w:after="240" w:lineRule="auto"/>
        <w:ind w:left="720" w:hanging="360"/>
        <w:rPr>
          <w:sz w:val="24"/>
          <w:szCs w:val="24"/>
          <w:u w:val="none"/>
        </w:rPr>
      </w:pPr>
      <w:r w:rsidDel="00000000" w:rsidR="00000000" w:rsidRPr="00000000">
        <w:rPr>
          <w:sz w:val="24"/>
          <w:szCs w:val="24"/>
          <w:rtl w:val="0"/>
        </w:rPr>
        <w:t xml:space="preserve">Encourage teamwork and iterative testing to refine robot accuracy.</w:t>
      </w:r>
    </w:p>
    <w:p w:rsidR="00000000" w:rsidDel="00000000" w:rsidP="00000000" w:rsidRDefault="00000000" w:rsidRPr="00000000" w14:paraId="00000045">
      <w:pPr>
        <w:spacing w:after="240" w:before="0" w:lineRule="auto"/>
        <w:ind w:left="0" w:firstLine="0"/>
        <w:rPr>
          <w:sz w:val="24"/>
          <w:szCs w:val="24"/>
        </w:rPr>
      </w:pPr>
      <w:r w:rsidDel="00000000" w:rsidR="00000000" w:rsidRPr="00000000">
        <w:rPr>
          <w:rtl w:val="0"/>
        </w:rPr>
      </w:r>
    </w:p>
    <w:p w:rsidR="00000000" w:rsidDel="00000000" w:rsidP="00000000" w:rsidRDefault="00000000" w:rsidRPr="00000000" w14:paraId="00000046">
      <w:pPr>
        <w:jc w:val="both"/>
        <w:rPr>
          <w:sz w:val="24"/>
          <w:szCs w:val="24"/>
        </w:rPr>
      </w:pPr>
      <w:r w:rsidDel="00000000" w:rsidR="00000000" w:rsidRPr="00000000">
        <w:rPr>
          <w:rtl w:val="0"/>
        </w:rPr>
      </w:r>
    </w:p>
    <w:p w:rsidR="00000000" w:rsidDel="00000000" w:rsidP="00000000" w:rsidRDefault="00000000" w:rsidRPr="00000000" w14:paraId="00000047">
      <w:pPr>
        <w:jc w:val="both"/>
        <w:rPr>
          <w:b w:val="1"/>
          <w:sz w:val="24"/>
          <w:szCs w:val="24"/>
        </w:rPr>
      </w:pPr>
      <w:r w:rsidDel="00000000" w:rsidR="00000000" w:rsidRPr="00000000">
        <w:rPr>
          <w:b w:val="1"/>
          <w:sz w:val="24"/>
          <w:szCs w:val="24"/>
          <w:rtl w:val="0"/>
        </w:rPr>
        <w:t xml:space="preserve">2. LESSON PLAN DEVELOPMENT</w:t>
      </w:r>
    </w:p>
    <w:p w:rsidR="00000000" w:rsidDel="00000000" w:rsidP="00000000" w:rsidRDefault="00000000" w:rsidRPr="00000000" w14:paraId="00000048">
      <w:pPr>
        <w:jc w:val="both"/>
        <w:rPr>
          <w:b w:val="1"/>
          <w:sz w:val="24"/>
          <w:szCs w:val="24"/>
        </w:rPr>
      </w:pPr>
      <w:r w:rsidDel="00000000" w:rsidR="00000000" w:rsidRPr="00000000">
        <w:rPr>
          <w:b w:val="1"/>
          <w:sz w:val="24"/>
          <w:szCs w:val="24"/>
          <w:rtl w:val="0"/>
        </w:rPr>
        <w:t xml:space="preserve">2.1 Description of Teaching and Learning Activities</w:t>
      </w:r>
    </w:p>
    <w:p w:rsidR="00000000" w:rsidDel="00000000" w:rsidP="00000000" w:rsidRDefault="00000000" w:rsidRPr="00000000" w14:paraId="00000049">
      <w:pPr>
        <w:jc w:val="both"/>
        <w:rPr>
          <w:sz w:val="24"/>
          <w:szCs w:val="24"/>
        </w:rPr>
      </w:pPr>
      <w:r w:rsidDel="00000000" w:rsidR="00000000" w:rsidRPr="00000000">
        <w:rPr>
          <w:sz w:val="24"/>
          <w:szCs w:val="24"/>
          <w:rtl w:val="0"/>
        </w:rPr>
        <w:t xml:space="preserve">This scenario employs experiential and inquiry-based learning using the FOSSBot and its visual programming environment.</w:t>
      </w:r>
    </w:p>
    <w:p w:rsidR="00000000" w:rsidDel="00000000" w:rsidP="00000000" w:rsidRDefault="00000000" w:rsidRPr="00000000" w14:paraId="0000004A">
      <w:pPr>
        <w:jc w:val="both"/>
        <w:rPr>
          <w:sz w:val="24"/>
          <w:szCs w:val="24"/>
        </w:rPr>
      </w:pPr>
      <w:r w:rsidDel="00000000" w:rsidR="00000000" w:rsidRPr="00000000">
        <w:rPr>
          <w:sz w:val="24"/>
          <w:szCs w:val="24"/>
          <w:rtl w:val="0"/>
        </w:rPr>
        <w:t xml:space="preserve">The learning process focuses on exploration, encouraging students to experiment with commands and conditions by creating an interactive project. No ready-made solutions are provided, promoting knowledge discovery through observation and trial.</w:t>
      </w:r>
    </w:p>
    <w:p w:rsidR="00000000" w:rsidDel="00000000" w:rsidP="00000000" w:rsidRDefault="00000000" w:rsidRPr="00000000" w14:paraId="0000004B">
      <w:pPr>
        <w:jc w:val="both"/>
        <w:rPr>
          <w:sz w:val="24"/>
          <w:szCs w:val="24"/>
        </w:rPr>
      </w:pPr>
      <w:r w:rsidDel="00000000" w:rsidR="00000000" w:rsidRPr="00000000">
        <w:rPr>
          <w:sz w:val="24"/>
          <w:szCs w:val="24"/>
          <w:rtl w:val="0"/>
        </w:rPr>
        <w:t xml:space="preserve">Collaborative learning is enhanced through teamwork, as students work in groups of 3–5 to develop their projects, strengthening social interaction and collective knowledge construction.</w:t>
      </w:r>
    </w:p>
    <w:p w:rsidR="00000000" w:rsidDel="00000000" w:rsidP="00000000" w:rsidRDefault="00000000" w:rsidRPr="00000000" w14:paraId="0000004C">
      <w:pPr>
        <w:spacing w:after="240" w:before="240" w:lineRule="auto"/>
        <w:jc w:val="both"/>
        <w:rPr>
          <w:sz w:val="24"/>
          <w:szCs w:val="24"/>
        </w:rPr>
      </w:pPr>
      <w:r w:rsidDel="00000000" w:rsidR="00000000" w:rsidRPr="00000000">
        <w:rPr>
          <w:sz w:val="24"/>
          <w:szCs w:val="24"/>
          <w:rtl w:val="0"/>
        </w:rPr>
        <w:t xml:space="preserve">The scenario progressively builds students’ understanding of robot navigation by shifting from relative movement commands to absolute positioning. Through hands-on programming activities, students develop spatial reasoning, apply trigonometric principles, and design their own navigation functions. This structured learning path enables them to convert absolute coordinates into executable movement commands, bridging mathematical concepts and physical robotics.</w:t>
      </w:r>
    </w:p>
    <w:p w:rsidR="00000000" w:rsidDel="00000000" w:rsidP="00000000" w:rsidRDefault="00000000" w:rsidRPr="00000000" w14:paraId="0000004D">
      <w:pPr>
        <w:spacing w:after="240" w:before="240" w:lineRule="auto"/>
        <w:jc w:val="both"/>
        <w:rPr>
          <w:sz w:val="24"/>
          <w:szCs w:val="24"/>
        </w:rPr>
      </w:pPr>
      <w:r w:rsidDel="00000000" w:rsidR="00000000" w:rsidRPr="00000000">
        <w:rPr>
          <w:sz w:val="24"/>
          <w:szCs w:val="24"/>
          <w:rtl w:val="0"/>
        </w:rPr>
        <w:t xml:space="preserve">A worksheet is used for instruction, guiding students through seven (7) consecutive activities:</w:t>
      </w:r>
    </w:p>
    <w:p w:rsidR="00000000" w:rsidDel="00000000" w:rsidP="00000000" w:rsidRDefault="00000000" w:rsidRPr="00000000" w14:paraId="0000004E">
      <w:pPr>
        <w:spacing w:after="240" w:before="240" w:lineRule="auto"/>
        <w:jc w:val="both"/>
        <w:rPr>
          <w:sz w:val="24"/>
          <w:szCs w:val="24"/>
        </w:rPr>
      </w:pPr>
      <w:r w:rsidDel="00000000" w:rsidR="00000000" w:rsidRPr="00000000">
        <w:rPr>
          <w:b w:val="1"/>
          <w:sz w:val="24"/>
          <w:szCs w:val="24"/>
          <w:rtl w:val="0"/>
        </w:rPr>
        <w:t xml:space="preserve">Activity 1: Exploring relative movements.</w:t>
        <w:br w:type="textWrapping"/>
      </w:r>
      <w:r w:rsidDel="00000000" w:rsidR="00000000" w:rsidRPr="00000000">
        <w:rPr>
          <w:sz w:val="24"/>
          <w:szCs w:val="24"/>
          <w:rtl w:val="0"/>
        </w:rPr>
        <w:t xml:space="preserve"> Students learn how the robot responds to simple movement commands like forward and turn. They observe how each instruction affects the robot’s position and orientation, laying the foundation for understanding directional logic.</w:t>
      </w:r>
    </w:p>
    <w:p w:rsidR="00000000" w:rsidDel="00000000" w:rsidP="00000000" w:rsidRDefault="00000000" w:rsidRPr="00000000" w14:paraId="0000004F">
      <w:pPr>
        <w:spacing w:after="240" w:before="240" w:lineRule="auto"/>
        <w:jc w:val="both"/>
        <w:rPr>
          <w:sz w:val="24"/>
          <w:szCs w:val="24"/>
        </w:rPr>
      </w:pPr>
      <w:r w:rsidDel="00000000" w:rsidR="00000000" w:rsidRPr="00000000">
        <w:rPr>
          <w:b w:val="1"/>
          <w:sz w:val="24"/>
          <w:szCs w:val="24"/>
          <w:rtl w:val="0"/>
        </w:rPr>
        <w:t xml:space="preserve">Activity 2: Plotting absolute positions.</w:t>
        <w:br w:type="textWrapping"/>
      </w:r>
      <w:r w:rsidDel="00000000" w:rsidR="00000000" w:rsidRPr="00000000">
        <w:rPr>
          <w:sz w:val="24"/>
          <w:szCs w:val="24"/>
          <w:rtl w:val="0"/>
        </w:rPr>
        <w:t xml:space="preserve"> Students are introduced to coordinate grids and are tasked with reaching specific (x, y) points using only relative movement commands. This activity strengthens their spatial awareness and understanding of absolute positioning.</w:t>
      </w:r>
    </w:p>
    <w:p w:rsidR="00000000" w:rsidDel="00000000" w:rsidP="00000000" w:rsidRDefault="00000000" w:rsidRPr="00000000" w14:paraId="00000050">
      <w:pPr>
        <w:spacing w:after="240" w:before="240" w:lineRule="auto"/>
        <w:jc w:val="both"/>
        <w:rPr>
          <w:sz w:val="24"/>
          <w:szCs w:val="24"/>
        </w:rPr>
      </w:pPr>
      <w:r w:rsidDel="00000000" w:rsidR="00000000" w:rsidRPr="00000000">
        <w:rPr>
          <w:b w:val="1"/>
          <w:sz w:val="24"/>
          <w:szCs w:val="24"/>
          <w:rtl w:val="0"/>
        </w:rPr>
        <w:t xml:space="preserve">Activity 3: Combining position and orientation.</w:t>
        <w:br w:type="textWrapping"/>
      </w:r>
      <w:r w:rsidDel="00000000" w:rsidR="00000000" w:rsidRPr="00000000">
        <w:rPr>
          <w:sz w:val="24"/>
          <w:szCs w:val="24"/>
          <w:rtl w:val="0"/>
        </w:rPr>
        <w:t xml:space="preserve"> By tracking the robot’s orientation and location after each move, students connect directional changes with their impact on navigation. This reinforces the concept of heading and directional reasoning.</w:t>
      </w:r>
    </w:p>
    <w:p w:rsidR="00000000" w:rsidDel="00000000" w:rsidP="00000000" w:rsidRDefault="00000000" w:rsidRPr="00000000" w14:paraId="00000051">
      <w:pPr>
        <w:spacing w:after="240" w:before="240" w:lineRule="auto"/>
        <w:jc w:val="both"/>
        <w:rPr>
          <w:sz w:val="24"/>
          <w:szCs w:val="24"/>
        </w:rPr>
      </w:pPr>
      <w:r w:rsidDel="00000000" w:rsidR="00000000" w:rsidRPr="00000000">
        <w:rPr>
          <w:b w:val="1"/>
          <w:sz w:val="24"/>
          <w:szCs w:val="24"/>
          <w:rtl w:val="0"/>
        </w:rPr>
        <w:t xml:space="preserve">Activity 4: Calculating the relative move to reach a target.</w:t>
        <w:br w:type="textWrapping"/>
      </w:r>
      <w:r w:rsidDel="00000000" w:rsidR="00000000" w:rsidRPr="00000000">
        <w:rPr>
          <w:sz w:val="24"/>
          <w:szCs w:val="24"/>
          <w:rtl w:val="0"/>
        </w:rPr>
        <w:t xml:space="preserve"> Using trigonometry, students learn how to compute the angle and distance needed to reach a target point from a current position. They test their calculations by manually programming the corresponding turn and move instructions.</w:t>
      </w:r>
    </w:p>
    <w:p w:rsidR="00000000" w:rsidDel="00000000" w:rsidP="00000000" w:rsidRDefault="00000000" w:rsidRPr="00000000" w14:paraId="00000052">
      <w:pPr>
        <w:spacing w:after="240" w:before="240" w:lineRule="auto"/>
        <w:jc w:val="both"/>
        <w:rPr>
          <w:sz w:val="24"/>
          <w:szCs w:val="24"/>
        </w:rPr>
      </w:pPr>
      <w:r w:rsidDel="00000000" w:rsidR="00000000" w:rsidRPr="00000000">
        <w:rPr>
          <w:b w:val="1"/>
          <w:sz w:val="24"/>
          <w:szCs w:val="24"/>
          <w:rtl w:val="0"/>
        </w:rPr>
        <w:t xml:space="preserve">Activity 5: Creating a GoTo(x, y) function.</w:t>
        <w:br w:type="textWrapping"/>
      </w:r>
      <w:r w:rsidDel="00000000" w:rsidR="00000000" w:rsidRPr="00000000">
        <w:rPr>
          <w:sz w:val="24"/>
          <w:szCs w:val="24"/>
          <w:rtl w:val="0"/>
        </w:rPr>
        <w:t xml:space="preserve"> Students design a function that transforms absolute target coordinates into relative robot commands. Given a current position and heading, the function outputs a turn angle followed by a forward movement, effectively translating absolute navigation into robot-friendly instructions.</w:t>
      </w:r>
    </w:p>
    <w:p w:rsidR="00000000" w:rsidDel="00000000" w:rsidP="00000000" w:rsidRDefault="00000000" w:rsidRPr="00000000" w14:paraId="00000053">
      <w:pPr>
        <w:spacing w:after="240" w:before="240" w:lineRule="auto"/>
        <w:jc w:val="both"/>
        <w:rPr>
          <w:sz w:val="24"/>
          <w:szCs w:val="24"/>
        </w:rPr>
      </w:pPr>
      <w:r w:rsidDel="00000000" w:rsidR="00000000" w:rsidRPr="00000000">
        <w:rPr>
          <w:b w:val="1"/>
          <w:sz w:val="24"/>
          <w:szCs w:val="24"/>
          <w:rtl w:val="0"/>
        </w:rPr>
        <w:t xml:space="preserve">Activity 6: Challenge – Absolute path planning.</w:t>
        <w:br w:type="textWrapping"/>
      </w:r>
      <w:r w:rsidDel="00000000" w:rsidR="00000000" w:rsidRPr="00000000">
        <w:rPr>
          <w:sz w:val="24"/>
          <w:szCs w:val="24"/>
          <w:rtl w:val="0"/>
        </w:rPr>
        <w:t xml:space="preserve"> Students use their </w:t>
      </w:r>
      <w:r w:rsidDel="00000000" w:rsidR="00000000" w:rsidRPr="00000000">
        <w:rPr>
          <w:b w:val="1"/>
          <w:rtl w:val="0"/>
        </w:rPr>
        <w:t xml:space="preserve">GoTo(x, y)</w:t>
      </w:r>
      <w:r w:rsidDel="00000000" w:rsidR="00000000" w:rsidRPr="00000000">
        <w:rPr>
          <w:sz w:val="24"/>
          <w:szCs w:val="24"/>
          <w:rtl w:val="0"/>
        </w:rPr>
        <w:t xml:space="preserve"> function to move the robot through a series of predefined waypoints. This tests their understanding of coordinate transformations and their ability to sequence relative movements accurately.</w:t>
      </w:r>
    </w:p>
    <w:p w:rsidR="00000000" w:rsidDel="00000000" w:rsidP="00000000" w:rsidRDefault="00000000" w:rsidRPr="00000000" w14:paraId="00000054">
      <w:pPr>
        <w:spacing w:after="240" w:before="240" w:lineRule="auto"/>
        <w:jc w:val="both"/>
        <w:rPr>
          <w:sz w:val="24"/>
          <w:szCs w:val="24"/>
        </w:rPr>
      </w:pPr>
      <w:r w:rsidDel="00000000" w:rsidR="00000000" w:rsidRPr="00000000">
        <w:rPr>
          <w:b w:val="1"/>
          <w:sz w:val="24"/>
          <w:szCs w:val="24"/>
          <w:rtl w:val="0"/>
        </w:rPr>
        <w:t xml:space="preserve">Activity 7: Final evaluation and reflection.</w:t>
        <w:br w:type="textWrapping"/>
      </w:r>
      <w:r w:rsidDel="00000000" w:rsidR="00000000" w:rsidRPr="00000000">
        <w:rPr>
          <w:sz w:val="24"/>
          <w:szCs w:val="24"/>
          <w:rtl w:val="0"/>
        </w:rPr>
        <w:t xml:space="preserve"> Students evaluate the precision and efficiency of their navigation strategy, reflect on their coding logic, and consider how abstract math applies to real-world robotics challenges.</w:t>
      </w:r>
    </w:p>
    <w:p w:rsidR="00000000" w:rsidDel="00000000" w:rsidP="00000000" w:rsidRDefault="00000000" w:rsidRPr="00000000" w14:paraId="00000055">
      <w:pPr>
        <w:jc w:val="both"/>
        <w:rPr>
          <w:sz w:val="24"/>
          <w:szCs w:val="24"/>
        </w:rPr>
      </w:pPr>
      <w:r w:rsidDel="00000000" w:rsidR="00000000" w:rsidRPr="00000000">
        <w:rPr>
          <w:rtl w:val="0"/>
        </w:rPr>
      </w:r>
    </w:p>
    <w:p w:rsidR="00000000" w:rsidDel="00000000" w:rsidP="00000000" w:rsidRDefault="00000000" w:rsidRPr="00000000" w14:paraId="00000056">
      <w:pPr>
        <w:jc w:val="both"/>
        <w:rPr>
          <w:sz w:val="24"/>
          <w:szCs w:val="24"/>
        </w:rPr>
      </w:pPr>
      <w:r w:rsidDel="00000000" w:rsidR="00000000" w:rsidRPr="00000000">
        <w:rPr>
          <w:sz w:val="24"/>
          <w:szCs w:val="24"/>
          <w:rtl w:val="0"/>
        </w:rPr>
        <w:t xml:space="preserve">To implement the activities, the FOSSBot must be pre-synchronized with the local Wi-Fi network.</w:t>
      </w:r>
    </w:p>
    <w:p w:rsidR="00000000" w:rsidDel="00000000" w:rsidP="00000000" w:rsidRDefault="00000000" w:rsidRPr="00000000" w14:paraId="00000057">
      <w:pPr>
        <w:jc w:val="both"/>
        <w:rPr>
          <w:sz w:val="24"/>
          <w:szCs w:val="24"/>
        </w:rPr>
      </w:pPr>
      <w:r w:rsidDel="00000000" w:rsidR="00000000" w:rsidRPr="00000000">
        <w:rPr>
          <w:rtl w:val="0"/>
        </w:rPr>
      </w:r>
    </w:p>
    <w:p w:rsidR="00000000" w:rsidDel="00000000" w:rsidP="00000000" w:rsidRDefault="00000000" w:rsidRPr="00000000" w14:paraId="00000058">
      <w:pPr>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9">
      <w:pPr>
        <w:spacing w:after="280" w:before="280" w:line="360" w:lineRule="auto"/>
        <w:jc w:val="both"/>
        <w:rPr>
          <w:b w:val="1"/>
          <w:sz w:val="24"/>
          <w:szCs w:val="24"/>
        </w:rPr>
      </w:pPr>
      <w:r w:rsidDel="00000000" w:rsidR="00000000" w:rsidRPr="00000000">
        <w:rPr>
          <w:b w:val="1"/>
          <w:sz w:val="24"/>
          <w:szCs w:val="24"/>
          <w:rtl w:val="0"/>
        </w:rPr>
        <w:t xml:space="preserve">2.2 Worksheets</w:t>
      </w:r>
    </w:p>
    <w:sdt>
      <w:sdtPr>
        <w:lock w:val="contentLocked"/>
        <w:id w:val="189945262"/>
        <w:tag w:val="goog_rdk_0"/>
      </w:sdtPr>
      <w:sdtContent>
        <w:tbl>
          <w:tblPr>
            <w:tblStyle w:val="Table1"/>
            <w:tblW w:w="83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6"/>
            <w:tblGridChange w:id="0">
              <w:tblGrid>
                <w:gridCol w:w="830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980000"/>
                    <w:sz w:val="24"/>
                    <w:szCs w:val="24"/>
                  </w:rPr>
                </w:pPr>
                <w:r w:rsidDel="00000000" w:rsidR="00000000" w:rsidRPr="00000000">
                  <w:rPr>
                    <w:b w:val="1"/>
                    <w:color w:val="980000"/>
                    <w:sz w:val="24"/>
                    <w:szCs w:val="24"/>
                    <w:rtl w:val="0"/>
                  </w:rPr>
                  <w:t xml:space="preserve">The following section is still under development and currently outlines only the structural elements of each activity. Detailed instructions and supporting materials will be added progressively.</w:t>
                </w:r>
              </w:p>
            </w:tc>
          </w:tr>
        </w:tbl>
      </w:sdtContent>
    </w:sdt>
    <w:p w:rsidR="00000000" w:rsidDel="00000000" w:rsidP="00000000" w:rsidRDefault="00000000" w:rsidRPr="00000000" w14:paraId="0000005B">
      <w:pPr>
        <w:spacing w:after="280" w:before="280" w:line="360" w:lineRule="auto"/>
        <w:jc w:val="center"/>
        <w:rPr>
          <w:sz w:val="24"/>
          <w:szCs w:val="24"/>
        </w:rPr>
      </w:pPr>
      <w:r w:rsidDel="00000000" w:rsidR="00000000" w:rsidRPr="00000000">
        <w:rPr>
          <w:b w:val="1"/>
          <w:color w:val="004f88"/>
          <w:sz w:val="24"/>
          <w:szCs w:val="24"/>
          <w:rtl w:val="0"/>
        </w:rPr>
        <w:t xml:space="preserve">Activity 1 - Exploring Relative Movements</w:t>
      </w:r>
      <w:r w:rsidDel="00000000" w:rsidR="00000000" w:rsidRPr="00000000">
        <w:rPr>
          <w:rtl w:val="0"/>
        </w:rPr>
      </w:r>
    </w:p>
    <w:p w:rsidR="00000000" w:rsidDel="00000000" w:rsidP="00000000" w:rsidRDefault="00000000" w:rsidRPr="00000000" w14:paraId="0000005C">
      <w:pPr>
        <w:spacing w:after="240" w:before="240" w:line="240" w:lineRule="auto"/>
        <w:rPr>
          <w:sz w:val="24"/>
          <w:szCs w:val="24"/>
        </w:rPr>
      </w:pPr>
      <w:r w:rsidDel="00000000" w:rsidR="00000000" w:rsidRPr="00000000">
        <w:rPr>
          <w:b w:val="1"/>
          <w:sz w:val="24"/>
          <w:szCs w:val="24"/>
          <w:rtl w:val="0"/>
        </w:rPr>
        <w:t xml:space="preserve">Objective: </w:t>
      </w:r>
      <w:r w:rsidDel="00000000" w:rsidR="00000000" w:rsidRPr="00000000">
        <w:rPr>
          <w:sz w:val="24"/>
          <w:szCs w:val="24"/>
          <w:rtl w:val="0"/>
        </w:rPr>
        <w:t xml:space="preserve">Understand how the robot moves using relative instructions (forward, turn).</w:t>
      </w:r>
    </w:p>
    <w:p w:rsidR="00000000" w:rsidDel="00000000" w:rsidP="00000000" w:rsidRDefault="00000000" w:rsidRPr="00000000" w14:paraId="0000005D">
      <w:pPr>
        <w:numPr>
          <w:ilvl w:val="0"/>
          <w:numId w:val="7"/>
        </w:numPr>
        <w:spacing w:after="0" w:afterAutospacing="0" w:before="240" w:line="240" w:lineRule="auto"/>
        <w:ind w:left="720" w:hanging="360"/>
        <w:rPr>
          <w:sz w:val="24"/>
          <w:szCs w:val="24"/>
          <w:u w:val="none"/>
        </w:rPr>
      </w:pPr>
      <w:r w:rsidDel="00000000" w:rsidR="00000000" w:rsidRPr="00000000">
        <w:rPr>
          <w:sz w:val="24"/>
          <w:szCs w:val="24"/>
          <w:rtl w:val="0"/>
        </w:rPr>
        <w:t xml:space="preserve">Students program simple movements: move forward, turn, …</w:t>
      </w:r>
    </w:p>
    <w:p w:rsidR="00000000" w:rsidDel="00000000" w:rsidP="00000000" w:rsidRDefault="00000000" w:rsidRPr="00000000" w14:paraId="0000005E">
      <w:pPr>
        <w:numPr>
          <w:ilvl w:val="0"/>
          <w:numId w:val="7"/>
        </w:numPr>
        <w:spacing w:after="0" w:afterAutospacing="0" w:before="0" w:beforeAutospacing="0" w:line="240" w:lineRule="auto"/>
        <w:ind w:left="720" w:hanging="360"/>
        <w:rPr>
          <w:sz w:val="24"/>
          <w:szCs w:val="24"/>
          <w:u w:val="none"/>
        </w:rPr>
      </w:pPr>
      <w:r w:rsidDel="00000000" w:rsidR="00000000" w:rsidRPr="00000000">
        <w:rPr>
          <w:sz w:val="24"/>
          <w:szCs w:val="24"/>
          <w:rtl w:val="0"/>
        </w:rPr>
        <w:t xml:space="preserve">They observe how each command affects the robot's position and direction.</w:t>
      </w:r>
    </w:p>
    <w:p w:rsidR="00000000" w:rsidDel="00000000" w:rsidP="00000000" w:rsidRDefault="00000000" w:rsidRPr="00000000" w14:paraId="0000005F">
      <w:pPr>
        <w:numPr>
          <w:ilvl w:val="0"/>
          <w:numId w:val="7"/>
        </w:numPr>
        <w:spacing w:after="240" w:before="0" w:beforeAutospacing="0" w:line="240" w:lineRule="auto"/>
        <w:ind w:left="720" w:hanging="360"/>
        <w:rPr>
          <w:sz w:val="24"/>
          <w:szCs w:val="24"/>
          <w:u w:val="none"/>
        </w:rPr>
      </w:pPr>
      <w:r w:rsidDel="00000000" w:rsidR="00000000" w:rsidRPr="00000000">
        <w:rPr>
          <w:sz w:val="24"/>
          <w:szCs w:val="24"/>
          <w:rtl w:val="0"/>
        </w:rPr>
        <w:t xml:space="preserve">The concept of implicit position and heading is introduced.</w:t>
      </w:r>
    </w:p>
    <w:p w:rsidR="00000000" w:rsidDel="00000000" w:rsidP="00000000" w:rsidRDefault="00000000" w:rsidRPr="00000000" w14:paraId="00000060">
      <w:pPr>
        <w:spacing w:after="280" w:before="280" w:line="360" w:lineRule="auto"/>
        <w:ind w:left="360" w:firstLine="0"/>
        <w:jc w:val="center"/>
        <w:rPr>
          <w:b w:val="1"/>
          <w:color w:val="004f88"/>
          <w:sz w:val="24"/>
          <w:szCs w:val="24"/>
        </w:rPr>
      </w:pPr>
      <w:r w:rsidDel="00000000" w:rsidR="00000000" w:rsidRPr="00000000">
        <w:rPr>
          <w:b w:val="1"/>
          <w:color w:val="004f88"/>
          <w:sz w:val="24"/>
          <w:szCs w:val="24"/>
          <w:rtl w:val="0"/>
        </w:rPr>
        <w:t xml:space="preserve">Activity 2 - Plotting Absolute Positions</w:t>
      </w:r>
    </w:p>
    <w:p w:rsidR="00000000" w:rsidDel="00000000" w:rsidP="00000000" w:rsidRDefault="00000000" w:rsidRPr="00000000" w14:paraId="00000061">
      <w:pPr>
        <w:spacing w:after="240" w:before="240" w:line="240" w:lineRule="auto"/>
        <w:jc w:val="both"/>
        <w:rPr>
          <w:sz w:val="24"/>
          <w:szCs w:val="24"/>
        </w:rPr>
      </w:pPr>
      <w:r w:rsidDel="00000000" w:rsidR="00000000" w:rsidRPr="00000000">
        <w:rPr>
          <w:b w:val="1"/>
          <w:sz w:val="24"/>
          <w:szCs w:val="24"/>
          <w:rtl w:val="0"/>
        </w:rPr>
        <w:t xml:space="preserve">Objective:</w:t>
      </w:r>
      <w:r w:rsidDel="00000000" w:rsidR="00000000" w:rsidRPr="00000000">
        <w:rPr>
          <w:sz w:val="24"/>
          <w:szCs w:val="24"/>
          <w:rtl w:val="0"/>
        </w:rPr>
        <w:t xml:space="preserve"> Represent and reach specific (x, y) coordinates on a grid.</w:t>
      </w:r>
    </w:p>
    <w:p w:rsidR="00000000" w:rsidDel="00000000" w:rsidP="00000000" w:rsidRDefault="00000000" w:rsidRPr="00000000" w14:paraId="00000062">
      <w:pPr>
        <w:numPr>
          <w:ilvl w:val="0"/>
          <w:numId w:val="6"/>
        </w:numPr>
        <w:spacing w:after="0" w:afterAutospacing="0" w:before="240" w:line="240" w:lineRule="auto"/>
        <w:ind w:left="720" w:hanging="360"/>
        <w:rPr>
          <w:sz w:val="24"/>
          <w:szCs w:val="24"/>
        </w:rPr>
      </w:pPr>
      <w:r w:rsidDel="00000000" w:rsidR="00000000" w:rsidRPr="00000000">
        <w:rPr>
          <w:sz w:val="24"/>
          <w:szCs w:val="24"/>
          <w:rtl w:val="0"/>
        </w:rPr>
        <w:t xml:space="preserve">Students are given fixed coordinates to reach.</w:t>
      </w:r>
    </w:p>
    <w:p w:rsidR="00000000" w:rsidDel="00000000" w:rsidP="00000000" w:rsidRDefault="00000000" w:rsidRPr="00000000" w14:paraId="00000063">
      <w:pPr>
        <w:numPr>
          <w:ilvl w:val="0"/>
          <w:numId w:val="6"/>
        </w:numPr>
        <w:spacing w:after="0" w:afterAutospacing="0" w:before="0" w:beforeAutospacing="0" w:line="240" w:lineRule="auto"/>
        <w:ind w:left="720" w:hanging="360"/>
        <w:rPr>
          <w:sz w:val="24"/>
          <w:szCs w:val="24"/>
        </w:rPr>
      </w:pPr>
      <w:r w:rsidDel="00000000" w:rsidR="00000000" w:rsidRPr="00000000">
        <w:rPr>
          <w:sz w:val="24"/>
          <w:szCs w:val="24"/>
          <w:rtl w:val="0"/>
        </w:rPr>
        <w:t xml:space="preserve">They must figure out a sequence of relative commands to reach those points.</w:t>
      </w:r>
    </w:p>
    <w:p w:rsidR="00000000" w:rsidDel="00000000" w:rsidP="00000000" w:rsidRDefault="00000000" w:rsidRPr="00000000" w14:paraId="00000064">
      <w:pPr>
        <w:numPr>
          <w:ilvl w:val="0"/>
          <w:numId w:val="6"/>
        </w:numPr>
        <w:spacing w:after="240" w:before="0" w:beforeAutospacing="0" w:line="240" w:lineRule="auto"/>
        <w:ind w:left="720" w:hanging="360"/>
        <w:rPr>
          <w:sz w:val="24"/>
          <w:szCs w:val="24"/>
        </w:rPr>
      </w:pPr>
      <w:r w:rsidDel="00000000" w:rsidR="00000000" w:rsidRPr="00000000">
        <w:rPr>
          <w:sz w:val="24"/>
          <w:szCs w:val="24"/>
          <w:rtl w:val="0"/>
        </w:rPr>
        <w:t xml:space="preserve">Introduction to graphical representation of absolute positions.</w:t>
      </w:r>
    </w:p>
    <w:p w:rsidR="00000000" w:rsidDel="00000000" w:rsidP="00000000" w:rsidRDefault="00000000" w:rsidRPr="00000000" w14:paraId="00000065">
      <w:pPr>
        <w:spacing w:after="280" w:before="280" w:line="360" w:lineRule="auto"/>
        <w:jc w:val="center"/>
        <w:rPr>
          <w:b w:val="1"/>
          <w:color w:val="004f88"/>
          <w:sz w:val="24"/>
          <w:szCs w:val="24"/>
        </w:rPr>
      </w:pPr>
      <w:r w:rsidDel="00000000" w:rsidR="00000000" w:rsidRPr="00000000">
        <w:rPr>
          <w:b w:val="1"/>
          <w:color w:val="004f88"/>
          <w:sz w:val="24"/>
          <w:szCs w:val="24"/>
          <w:rtl w:val="0"/>
        </w:rPr>
        <w:t xml:space="preserve">Activity</w:t>
      </w:r>
      <w:r w:rsidDel="00000000" w:rsidR="00000000" w:rsidRPr="00000000">
        <w:rPr>
          <w:b w:val="1"/>
          <w:sz w:val="24"/>
          <w:szCs w:val="24"/>
          <w:rtl w:val="0"/>
        </w:rPr>
        <w:t xml:space="preserve"> </w:t>
      </w:r>
      <w:r w:rsidDel="00000000" w:rsidR="00000000" w:rsidRPr="00000000">
        <w:rPr>
          <w:b w:val="1"/>
          <w:color w:val="004f88"/>
          <w:sz w:val="24"/>
          <w:szCs w:val="24"/>
          <w:rtl w:val="0"/>
        </w:rPr>
        <w:t xml:space="preserve">3 - Combining Position and Orientation</w:t>
      </w:r>
    </w:p>
    <w:p w:rsidR="00000000" w:rsidDel="00000000" w:rsidP="00000000" w:rsidRDefault="00000000" w:rsidRPr="00000000" w14:paraId="00000066">
      <w:pPr>
        <w:spacing w:after="240" w:before="240" w:line="240" w:lineRule="auto"/>
        <w:jc w:val="both"/>
        <w:rPr>
          <w:sz w:val="24"/>
          <w:szCs w:val="24"/>
        </w:rPr>
      </w:pPr>
      <w:r w:rsidDel="00000000" w:rsidR="00000000" w:rsidRPr="00000000">
        <w:rPr>
          <w:b w:val="1"/>
          <w:sz w:val="24"/>
          <w:szCs w:val="24"/>
          <w:rtl w:val="0"/>
        </w:rPr>
        <w:t xml:space="preserve">Objective:</w:t>
      </w:r>
      <w:r w:rsidDel="00000000" w:rsidR="00000000" w:rsidRPr="00000000">
        <w:rPr>
          <w:sz w:val="24"/>
          <w:szCs w:val="24"/>
          <w:rtl w:val="0"/>
        </w:rPr>
        <w:t xml:space="preserve"> Track the robot’s position and direction after each move.</w:t>
      </w:r>
    </w:p>
    <w:p w:rsidR="00000000" w:rsidDel="00000000" w:rsidP="00000000" w:rsidRDefault="00000000" w:rsidRPr="00000000" w14:paraId="00000067">
      <w:pPr>
        <w:numPr>
          <w:ilvl w:val="0"/>
          <w:numId w:val="9"/>
        </w:numPr>
        <w:spacing w:after="0" w:afterAutospacing="0" w:before="240" w:line="240" w:lineRule="auto"/>
        <w:ind w:left="720" w:hanging="360"/>
        <w:rPr>
          <w:sz w:val="24"/>
          <w:szCs w:val="24"/>
        </w:rPr>
      </w:pPr>
      <w:r w:rsidDel="00000000" w:rsidR="00000000" w:rsidRPr="00000000">
        <w:rPr>
          <w:sz w:val="24"/>
          <w:szCs w:val="24"/>
          <w:rtl w:val="0"/>
        </w:rPr>
        <w:t xml:space="preserve">Students track the robot’s position and heading on paper or using visual tools.</w:t>
      </w:r>
    </w:p>
    <w:p w:rsidR="00000000" w:rsidDel="00000000" w:rsidP="00000000" w:rsidRDefault="00000000" w:rsidRPr="00000000" w14:paraId="00000068">
      <w:pPr>
        <w:numPr>
          <w:ilvl w:val="0"/>
          <w:numId w:val="9"/>
        </w:numPr>
        <w:spacing w:after="0" w:afterAutospacing="0" w:before="0" w:beforeAutospacing="0" w:line="240" w:lineRule="auto"/>
        <w:ind w:left="720" w:hanging="360"/>
        <w:rPr>
          <w:sz w:val="24"/>
          <w:szCs w:val="24"/>
        </w:rPr>
      </w:pPr>
      <w:r w:rsidDel="00000000" w:rsidR="00000000" w:rsidRPr="00000000">
        <w:rPr>
          <w:sz w:val="24"/>
          <w:szCs w:val="24"/>
          <w:rtl w:val="0"/>
        </w:rPr>
        <w:t xml:space="preserve">The concept of heading (angle relative to the x-axis) is introduced.</w:t>
      </w:r>
    </w:p>
    <w:p w:rsidR="00000000" w:rsidDel="00000000" w:rsidP="00000000" w:rsidRDefault="00000000" w:rsidRPr="00000000" w14:paraId="00000069">
      <w:pPr>
        <w:numPr>
          <w:ilvl w:val="0"/>
          <w:numId w:val="9"/>
        </w:numPr>
        <w:spacing w:after="240" w:before="0" w:beforeAutospacing="0" w:line="240" w:lineRule="auto"/>
        <w:ind w:left="720" w:hanging="360"/>
        <w:rPr>
          <w:sz w:val="24"/>
          <w:szCs w:val="24"/>
        </w:rPr>
      </w:pPr>
      <w:r w:rsidDel="00000000" w:rsidR="00000000" w:rsidRPr="00000000">
        <w:rPr>
          <w:sz w:val="24"/>
          <w:szCs w:val="24"/>
          <w:rtl w:val="0"/>
        </w:rPr>
        <w:t xml:space="preserve">They analyze how turning affects the robot’s next direction.</w:t>
      </w:r>
      <w:r w:rsidDel="00000000" w:rsidR="00000000" w:rsidRPr="00000000">
        <w:rPr>
          <w:rtl w:val="0"/>
        </w:rPr>
      </w:r>
    </w:p>
    <w:p w:rsidR="00000000" w:rsidDel="00000000" w:rsidP="00000000" w:rsidRDefault="00000000" w:rsidRPr="00000000" w14:paraId="0000006A">
      <w:pPr>
        <w:pStyle w:val="Heading3"/>
        <w:keepNext w:val="0"/>
        <w:keepLines w:val="0"/>
        <w:spacing w:line="360" w:lineRule="auto"/>
        <w:jc w:val="center"/>
        <w:rPr>
          <w:sz w:val="26"/>
          <w:szCs w:val="26"/>
        </w:rPr>
      </w:pPr>
      <w:bookmarkStart w:colFirst="0" w:colLast="0" w:name="_heading=h.493dwsrc9aof" w:id="1"/>
      <w:bookmarkEnd w:id="1"/>
      <w:r w:rsidDel="00000000" w:rsidR="00000000" w:rsidRPr="00000000">
        <w:rPr>
          <w:color w:val="004f88"/>
          <w:sz w:val="24"/>
          <w:szCs w:val="24"/>
          <w:rtl w:val="0"/>
        </w:rPr>
        <w:t xml:space="preserve">Activity 4 – Calculating the Relative Move to Reach a Target</w:t>
      </w:r>
      <w:r w:rsidDel="00000000" w:rsidR="00000000" w:rsidRPr="00000000">
        <w:rPr>
          <w:rtl w:val="0"/>
        </w:rPr>
      </w:r>
    </w:p>
    <w:p w:rsidR="00000000" w:rsidDel="00000000" w:rsidP="00000000" w:rsidRDefault="00000000" w:rsidRPr="00000000" w14:paraId="0000006B">
      <w:pPr>
        <w:spacing w:after="240" w:before="240" w:line="240" w:lineRule="auto"/>
        <w:jc w:val="both"/>
        <w:rPr>
          <w:sz w:val="24"/>
          <w:szCs w:val="24"/>
        </w:rPr>
      </w:pPr>
      <w:r w:rsidDel="00000000" w:rsidR="00000000" w:rsidRPr="00000000">
        <w:rPr>
          <w:b w:val="1"/>
          <w:sz w:val="24"/>
          <w:szCs w:val="24"/>
          <w:rtl w:val="0"/>
        </w:rPr>
        <w:t xml:space="preserve">Objective: </w:t>
      </w:r>
      <w:r w:rsidDel="00000000" w:rsidR="00000000" w:rsidRPr="00000000">
        <w:rPr>
          <w:sz w:val="24"/>
          <w:szCs w:val="24"/>
          <w:rtl w:val="0"/>
        </w:rPr>
        <w:t xml:space="preserve">Learn how to compute a movement (angle + distance) required to go from a current position to a target point.</w:t>
      </w:r>
    </w:p>
    <w:p w:rsidR="00000000" w:rsidDel="00000000" w:rsidP="00000000" w:rsidRDefault="00000000" w:rsidRPr="00000000" w14:paraId="0000006C">
      <w:pPr>
        <w:numPr>
          <w:ilvl w:val="0"/>
          <w:numId w:val="2"/>
        </w:numPr>
        <w:spacing w:after="0" w:afterAutospacing="0" w:before="240" w:line="240" w:lineRule="auto"/>
        <w:ind w:left="720" w:hanging="360"/>
        <w:rPr>
          <w:b w:val="1"/>
          <w:sz w:val="24"/>
          <w:szCs w:val="24"/>
        </w:rPr>
      </w:pPr>
      <w:r w:rsidDel="00000000" w:rsidR="00000000" w:rsidRPr="00000000">
        <w:rPr>
          <w:sz w:val="24"/>
          <w:szCs w:val="24"/>
          <w:rtl w:val="0"/>
        </w:rPr>
        <w:t xml:space="preserve">Students are given a current absolute position and a target position.</w:t>
      </w:r>
    </w:p>
    <w:p w:rsidR="00000000" w:rsidDel="00000000" w:rsidP="00000000" w:rsidRDefault="00000000" w:rsidRPr="00000000" w14:paraId="0000006D">
      <w:pPr>
        <w:numPr>
          <w:ilvl w:val="0"/>
          <w:numId w:val="2"/>
        </w:numPr>
        <w:spacing w:after="0" w:afterAutospacing="0" w:before="0" w:beforeAutospacing="0" w:line="240" w:lineRule="auto"/>
        <w:ind w:left="720" w:hanging="360"/>
        <w:rPr>
          <w:b w:val="1"/>
          <w:sz w:val="24"/>
          <w:szCs w:val="24"/>
        </w:rPr>
      </w:pPr>
      <w:r w:rsidDel="00000000" w:rsidR="00000000" w:rsidRPr="00000000">
        <w:rPr>
          <w:sz w:val="24"/>
          <w:szCs w:val="24"/>
          <w:rtl w:val="0"/>
        </w:rPr>
        <w:t xml:space="preserve">Using basic trigonometry, they calculate the angle to turn (using arctangent) and the distance to move.</w:t>
      </w:r>
    </w:p>
    <w:p w:rsidR="00000000" w:rsidDel="00000000" w:rsidP="00000000" w:rsidRDefault="00000000" w:rsidRPr="00000000" w14:paraId="0000006E">
      <w:pPr>
        <w:numPr>
          <w:ilvl w:val="0"/>
          <w:numId w:val="2"/>
        </w:numPr>
        <w:spacing w:after="240" w:before="0" w:beforeAutospacing="0" w:line="240" w:lineRule="auto"/>
        <w:ind w:left="720" w:hanging="360"/>
        <w:rPr>
          <w:b w:val="1"/>
          <w:sz w:val="24"/>
          <w:szCs w:val="24"/>
        </w:rPr>
      </w:pPr>
      <w:r w:rsidDel="00000000" w:rsidR="00000000" w:rsidRPr="00000000">
        <w:rPr>
          <w:sz w:val="24"/>
          <w:szCs w:val="24"/>
          <w:rtl w:val="0"/>
        </w:rPr>
        <w:t xml:space="preserve">They test their results by programming the robot with a turn and a forward command.</w:t>
      </w:r>
    </w:p>
    <w:p w:rsidR="00000000" w:rsidDel="00000000" w:rsidP="00000000" w:rsidRDefault="00000000" w:rsidRPr="00000000" w14:paraId="0000006F">
      <w:pPr>
        <w:pStyle w:val="Heading3"/>
        <w:keepNext w:val="0"/>
        <w:keepLines w:val="0"/>
        <w:spacing w:line="360" w:lineRule="auto"/>
        <w:jc w:val="center"/>
        <w:rPr>
          <w:b w:val="1"/>
          <w:sz w:val="24"/>
          <w:szCs w:val="24"/>
        </w:rPr>
      </w:pPr>
      <w:bookmarkStart w:colFirst="0" w:colLast="0" w:name="_heading=h.4cywqk260tth" w:id="2"/>
      <w:bookmarkEnd w:id="2"/>
      <w:r w:rsidDel="00000000" w:rsidR="00000000" w:rsidRPr="00000000">
        <w:rPr>
          <w:color w:val="004f88"/>
          <w:sz w:val="24"/>
          <w:szCs w:val="24"/>
          <w:rtl w:val="0"/>
        </w:rPr>
        <w:t xml:space="preserve">Activity 5 – Creating a GoTo(x, y) Function</w:t>
      </w:r>
      <w:r w:rsidDel="00000000" w:rsidR="00000000" w:rsidRPr="00000000">
        <w:rPr>
          <w:rtl w:val="0"/>
        </w:rPr>
      </w:r>
    </w:p>
    <w:p w:rsidR="00000000" w:rsidDel="00000000" w:rsidP="00000000" w:rsidRDefault="00000000" w:rsidRPr="00000000" w14:paraId="00000070">
      <w:pPr>
        <w:spacing w:after="240" w:before="240" w:line="240" w:lineRule="auto"/>
        <w:jc w:val="both"/>
        <w:rPr>
          <w:sz w:val="24"/>
          <w:szCs w:val="24"/>
        </w:rPr>
      </w:pPr>
      <w:r w:rsidDel="00000000" w:rsidR="00000000" w:rsidRPr="00000000">
        <w:rPr>
          <w:b w:val="1"/>
          <w:sz w:val="24"/>
          <w:szCs w:val="24"/>
          <w:rtl w:val="0"/>
        </w:rPr>
        <w:t xml:space="preserve">Objective: </w:t>
      </w:r>
      <w:r w:rsidDel="00000000" w:rsidR="00000000" w:rsidRPr="00000000">
        <w:rPr>
          <w:sz w:val="24"/>
          <w:szCs w:val="24"/>
          <w:rtl w:val="0"/>
        </w:rPr>
        <w:t xml:space="preserve">Build a function that transforms absolute target coordinates into a sequence of relative commands.</w:t>
      </w:r>
    </w:p>
    <w:p w:rsidR="00000000" w:rsidDel="00000000" w:rsidP="00000000" w:rsidRDefault="00000000" w:rsidRPr="00000000" w14:paraId="00000071">
      <w:pPr>
        <w:numPr>
          <w:ilvl w:val="0"/>
          <w:numId w:val="3"/>
        </w:numPr>
        <w:spacing w:after="0" w:afterAutospacing="0" w:before="240" w:line="240" w:lineRule="auto"/>
        <w:ind w:left="720" w:hanging="360"/>
        <w:rPr>
          <w:sz w:val="24"/>
          <w:szCs w:val="24"/>
        </w:rPr>
      </w:pPr>
      <w:r w:rsidDel="00000000" w:rsidR="00000000" w:rsidRPr="00000000">
        <w:rPr>
          <w:sz w:val="24"/>
          <w:szCs w:val="24"/>
          <w:rtl w:val="0"/>
        </w:rPr>
        <w:t xml:space="preserve">Students implement a routine (block or function) that, given the current position and heading, computes:</w:t>
      </w:r>
    </w:p>
    <w:p w:rsidR="00000000" w:rsidDel="00000000" w:rsidP="00000000" w:rsidRDefault="00000000" w:rsidRPr="00000000" w14:paraId="00000072">
      <w:pPr>
        <w:numPr>
          <w:ilvl w:val="1"/>
          <w:numId w:val="3"/>
        </w:numPr>
        <w:spacing w:after="0" w:afterAutospacing="0" w:before="0" w:beforeAutospacing="0" w:line="240" w:lineRule="auto"/>
        <w:ind w:left="1440" w:hanging="360"/>
        <w:rPr>
          <w:sz w:val="24"/>
          <w:szCs w:val="24"/>
        </w:rPr>
      </w:pPr>
      <w:r w:rsidDel="00000000" w:rsidR="00000000" w:rsidRPr="00000000">
        <w:rPr>
          <w:sz w:val="24"/>
          <w:szCs w:val="24"/>
          <w:rtl w:val="0"/>
        </w:rPr>
        <w:t xml:space="preserve">the angle to turn</w:t>
      </w:r>
    </w:p>
    <w:p w:rsidR="00000000" w:rsidDel="00000000" w:rsidP="00000000" w:rsidRDefault="00000000" w:rsidRPr="00000000" w14:paraId="00000073">
      <w:pPr>
        <w:numPr>
          <w:ilvl w:val="1"/>
          <w:numId w:val="3"/>
        </w:numPr>
        <w:spacing w:after="0" w:afterAutospacing="0" w:before="0" w:beforeAutospacing="0" w:line="240" w:lineRule="auto"/>
        <w:ind w:left="1440" w:hanging="360"/>
        <w:rPr>
          <w:sz w:val="24"/>
          <w:szCs w:val="24"/>
        </w:rPr>
      </w:pPr>
      <w:r w:rsidDel="00000000" w:rsidR="00000000" w:rsidRPr="00000000">
        <w:rPr>
          <w:sz w:val="24"/>
          <w:szCs w:val="24"/>
          <w:rtl w:val="0"/>
        </w:rPr>
        <w:t xml:space="preserve">the distance to move forward</w:t>
      </w:r>
    </w:p>
    <w:p w:rsidR="00000000" w:rsidDel="00000000" w:rsidP="00000000" w:rsidRDefault="00000000" w:rsidRPr="00000000" w14:paraId="00000074">
      <w:pPr>
        <w:numPr>
          <w:ilvl w:val="0"/>
          <w:numId w:val="3"/>
        </w:numPr>
        <w:spacing w:after="0" w:afterAutospacing="0" w:before="0" w:beforeAutospacing="0" w:line="240" w:lineRule="auto"/>
        <w:ind w:left="720" w:hanging="360"/>
        <w:rPr>
          <w:b w:val="1"/>
          <w:sz w:val="24"/>
          <w:szCs w:val="24"/>
        </w:rPr>
      </w:pPr>
      <w:r w:rsidDel="00000000" w:rsidR="00000000" w:rsidRPr="00000000">
        <w:rPr>
          <w:sz w:val="24"/>
          <w:szCs w:val="24"/>
          <w:rtl w:val="0"/>
        </w:rPr>
        <w:t xml:space="preserve">The function outputs the relative instructions: </w:t>
      </w:r>
      <w:r w:rsidDel="00000000" w:rsidR="00000000" w:rsidRPr="00000000">
        <w:rPr>
          <w:rFonts w:ascii="Roboto Mono" w:cs="Roboto Mono" w:eastAsia="Roboto Mono" w:hAnsi="Roboto Mono"/>
          <w:b w:val="1"/>
          <w:rtl w:val="0"/>
        </w:rPr>
        <w:t xml:space="preserve">Turn(θ)</w:t>
      </w:r>
      <w:r w:rsidDel="00000000" w:rsidR="00000000" w:rsidRPr="00000000">
        <w:rPr>
          <w:sz w:val="24"/>
          <w:szCs w:val="24"/>
          <w:rtl w:val="0"/>
        </w:rPr>
        <w:t xml:space="preserve">, then </w:t>
      </w:r>
      <w:r w:rsidDel="00000000" w:rsidR="00000000" w:rsidRPr="00000000">
        <w:rPr>
          <w:rFonts w:ascii="Roboto Mono" w:cs="Roboto Mono" w:eastAsia="Roboto Mono" w:hAnsi="Roboto Mono"/>
          <w:b w:val="1"/>
          <w:rtl w:val="0"/>
        </w:rPr>
        <w:t xml:space="preserve">Move(d)</w:t>
      </w:r>
      <w:r w:rsidDel="00000000" w:rsidR="00000000" w:rsidRPr="00000000">
        <w:rPr>
          <w:sz w:val="24"/>
          <w:szCs w:val="24"/>
          <w:rtl w:val="0"/>
        </w:rPr>
        <w:t xml:space="preserve">.</w:t>
      </w:r>
    </w:p>
    <w:p w:rsidR="00000000" w:rsidDel="00000000" w:rsidP="00000000" w:rsidRDefault="00000000" w:rsidRPr="00000000" w14:paraId="00000075">
      <w:pPr>
        <w:numPr>
          <w:ilvl w:val="0"/>
          <w:numId w:val="3"/>
        </w:numPr>
        <w:spacing w:after="240" w:before="0" w:beforeAutospacing="0" w:line="240" w:lineRule="auto"/>
        <w:ind w:left="720" w:hanging="360"/>
        <w:rPr>
          <w:b w:val="1"/>
          <w:sz w:val="24"/>
          <w:szCs w:val="24"/>
        </w:rPr>
      </w:pPr>
      <w:r w:rsidDel="00000000" w:rsidR="00000000" w:rsidRPr="00000000">
        <w:rPr>
          <w:sz w:val="24"/>
          <w:szCs w:val="24"/>
          <w:rtl w:val="0"/>
        </w:rPr>
        <w:t xml:space="preserve">They test their </w:t>
      </w:r>
      <w:r w:rsidDel="00000000" w:rsidR="00000000" w:rsidRPr="00000000">
        <w:rPr>
          <w:rFonts w:ascii="Roboto Mono" w:cs="Roboto Mono" w:eastAsia="Roboto Mono" w:hAnsi="Roboto Mono"/>
          <w:b w:val="1"/>
          <w:rtl w:val="0"/>
        </w:rPr>
        <w:t xml:space="preserve">GoTo(x, y)</w:t>
      </w:r>
      <w:r w:rsidDel="00000000" w:rsidR="00000000" w:rsidRPr="00000000">
        <w:rPr>
          <w:sz w:val="24"/>
          <w:szCs w:val="24"/>
          <w:rtl w:val="0"/>
        </w:rPr>
        <w:t xml:space="preserve"> function on several target positions.</w:t>
      </w:r>
    </w:p>
    <w:p w:rsidR="00000000" w:rsidDel="00000000" w:rsidP="00000000" w:rsidRDefault="00000000" w:rsidRPr="00000000" w14:paraId="00000076">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77">
      <w:pPr>
        <w:pStyle w:val="Heading3"/>
        <w:keepNext w:val="0"/>
        <w:keepLines w:val="0"/>
        <w:spacing w:line="360" w:lineRule="auto"/>
        <w:jc w:val="center"/>
        <w:rPr>
          <w:sz w:val="26"/>
          <w:szCs w:val="26"/>
        </w:rPr>
      </w:pPr>
      <w:bookmarkStart w:colFirst="0" w:colLast="0" w:name="_heading=h.o541u04bldoq" w:id="3"/>
      <w:bookmarkEnd w:id="3"/>
      <w:r w:rsidDel="00000000" w:rsidR="00000000" w:rsidRPr="00000000">
        <w:rPr>
          <w:color w:val="004f88"/>
          <w:sz w:val="24"/>
          <w:szCs w:val="24"/>
          <w:rtl w:val="0"/>
        </w:rPr>
        <w:t xml:space="preserve">Activity 7 – Challenge: Absolute Path Planning</w:t>
      </w:r>
      <w:r w:rsidDel="00000000" w:rsidR="00000000" w:rsidRPr="00000000">
        <w:rPr>
          <w:rtl w:val="0"/>
        </w:rPr>
      </w:r>
    </w:p>
    <w:p w:rsidR="00000000" w:rsidDel="00000000" w:rsidP="00000000" w:rsidRDefault="00000000" w:rsidRPr="00000000" w14:paraId="00000078">
      <w:pPr>
        <w:spacing w:after="240" w:before="240" w:line="240" w:lineRule="auto"/>
        <w:jc w:val="both"/>
        <w:rPr>
          <w:sz w:val="24"/>
          <w:szCs w:val="24"/>
        </w:rPr>
      </w:pPr>
      <w:r w:rsidDel="00000000" w:rsidR="00000000" w:rsidRPr="00000000">
        <w:rPr>
          <w:b w:val="1"/>
          <w:sz w:val="24"/>
          <w:szCs w:val="24"/>
          <w:rtl w:val="0"/>
        </w:rPr>
        <w:t xml:space="preserve">Objective:</w:t>
      </w:r>
      <w:r w:rsidDel="00000000" w:rsidR="00000000" w:rsidRPr="00000000">
        <w:rPr>
          <w:sz w:val="24"/>
          <w:szCs w:val="24"/>
          <w:rtl w:val="0"/>
        </w:rPr>
        <w:t xml:space="preserve"> Navigate between multiple absolute points using the </w:t>
      </w:r>
      <w:r w:rsidDel="00000000" w:rsidR="00000000" w:rsidRPr="00000000">
        <w:rPr>
          <w:rFonts w:ascii="Roboto Mono" w:cs="Roboto Mono" w:eastAsia="Roboto Mono" w:hAnsi="Roboto Mono"/>
          <w:b w:val="1"/>
          <w:rtl w:val="0"/>
        </w:rPr>
        <w:t xml:space="preserve">GoTo(x, y)</w:t>
      </w:r>
      <w:r w:rsidDel="00000000" w:rsidR="00000000" w:rsidRPr="00000000">
        <w:rPr>
          <w:sz w:val="24"/>
          <w:szCs w:val="24"/>
          <w:rtl w:val="0"/>
        </w:rPr>
        <w:t xml:space="preserve"> function.</w:t>
      </w:r>
    </w:p>
    <w:p w:rsidR="00000000" w:rsidDel="00000000" w:rsidP="00000000" w:rsidRDefault="00000000" w:rsidRPr="00000000" w14:paraId="00000079">
      <w:pPr>
        <w:numPr>
          <w:ilvl w:val="0"/>
          <w:numId w:val="5"/>
        </w:numPr>
        <w:spacing w:after="0" w:afterAutospacing="0" w:before="240" w:line="240" w:lineRule="auto"/>
        <w:ind w:left="720" w:hanging="360"/>
        <w:rPr>
          <w:sz w:val="24"/>
          <w:szCs w:val="24"/>
        </w:rPr>
      </w:pPr>
      <w:r w:rsidDel="00000000" w:rsidR="00000000" w:rsidRPr="00000000">
        <w:rPr>
          <w:sz w:val="24"/>
          <w:szCs w:val="24"/>
          <w:rtl w:val="0"/>
        </w:rPr>
        <w:t xml:space="preserve">Students receive a list of coordinates to follow in order (like waypoints).</w:t>
      </w:r>
    </w:p>
    <w:p w:rsidR="00000000" w:rsidDel="00000000" w:rsidP="00000000" w:rsidRDefault="00000000" w:rsidRPr="00000000" w14:paraId="0000007A">
      <w:pPr>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They use their </w:t>
      </w:r>
      <w:r w:rsidDel="00000000" w:rsidR="00000000" w:rsidRPr="00000000">
        <w:rPr>
          <w:rFonts w:ascii="Roboto Mono" w:cs="Roboto Mono" w:eastAsia="Roboto Mono" w:hAnsi="Roboto Mono"/>
          <w:b w:val="1"/>
          <w:rtl w:val="0"/>
        </w:rPr>
        <w:t xml:space="preserve">GoTo()</w:t>
      </w:r>
      <w:r w:rsidDel="00000000" w:rsidR="00000000" w:rsidRPr="00000000">
        <w:rPr>
          <w:sz w:val="24"/>
          <w:szCs w:val="24"/>
          <w:rtl w:val="0"/>
        </w:rPr>
        <w:t xml:space="preserve"> function to generate relative instructions for each segment.</w:t>
      </w:r>
    </w:p>
    <w:p w:rsidR="00000000" w:rsidDel="00000000" w:rsidP="00000000" w:rsidRDefault="00000000" w:rsidRPr="00000000" w14:paraId="0000007B">
      <w:pPr>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The robot follows the full path using only calculated relative commands.</w:t>
      </w:r>
    </w:p>
    <w:p w:rsidR="00000000" w:rsidDel="00000000" w:rsidP="00000000" w:rsidRDefault="00000000" w:rsidRPr="00000000" w14:paraId="0000007C">
      <w:pPr>
        <w:numPr>
          <w:ilvl w:val="0"/>
          <w:numId w:val="5"/>
        </w:numPr>
        <w:spacing w:after="240" w:before="0" w:beforeAutospacing="0" w:line="240" w:lineRule="auto"/>
        <w:ind w:left="720" w:hanging="360"/>
        <w:rPr>
          <w:sz w:val="24"/>
          <w:szCs w:val="24"/>
        </w:rPr>
      </w:pPr>
      <w:r w:rsidDel="00000000" w:rsidR="00000000" w:rsidRPr="00000000">
        <w:rPr>
          <w:sz w:val="24"/>
          <w:szCs w:val="24"/>
          <w:rtl w:val="0"/>
        </w:rPr>
        <w:t xml:space="preserve">Final evaluation based on path accuracy, code reusability, and movement smoothness.</w:t>
      </w:r>
    </w:p>
    <w:p w:rsidR="00000000" w:rsidDel="00000000" w:rsidP="00000000" w:rsidRDefault="00000000" w:rsidRPr="00000000" w14:paraId="0000007D">
      <w:pPr>
        <w:spacing w:after="280" w:before="280"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spacing w:after="0" w:before="280" w:line="360" w:lineRule="auto"/>
        <w:jc w:val="center"/>
        <w:rPr>
          <w:b w:val="1"/>
          <w:color w:val="004f88"/>
          <w:sz w:val="24"/>
          <w:szCs w:val="24"/>
        </w:rPr>
      </w:pPr>
      <w:r w:rsidDel="00000000" w:rsidR="00000000" w:rsidRPr="00000000">
        <w:rPr>
          <w:rtl w:val="0"/>
        </w:rPr>
      </w:r>
    </w:p>
    <w:p w:rsidR="00000000" w:rsidDel="00000000" w:rsidP="00000000" w:rsidRDefault="00000000" w:rsidRPr="00000000" w14:paraId="0000008C">
      <w:pPr>
        <w:spacing w:after="0" w:before="280" w:line="360" w:lineRule="auto"/>
        <w:jc w:val="center"/>
        <w:rPr>
          <w:b w:val="1"/>
          <w:color w:val="004f88"/>
          <w:sz w:val="24"/>
          <w:szCs w:val="24"/>
        </w:rPr>
      </w:pPr>
      <w:r w:rsidDel="00000000" w:rsidR="00000000" w:rsidRPr="00000000">
        <w:rPr>
          <w:rtl w:val="0"/>
        </w:rPr>
      </w:r>
    </w:p>
    <w:p w:rsidR="00000000" w:rsidDel="00000000" w:rsidP="00000000" w:rsidRDefault="00000000" w:rsidRPr="00000000" w14:paraId="0000008D">
      <w:pPr>
        <w:jc w:val="both"/>
        <w:rPr>
          <w:sz w:val="24"/>
          <w:szCs w:val="24"/>
        </w:rPr>
      </w:pPr>
      <w:r w:rsidDel="00000000" w:rsidR="00000000" w:rsidRPr="00000000">
        <w:rPr>
          <w:rtl w:val="0"/>
        </w:rPr>
      </w:r>
    </w:p>
    <w:p w:rsidR="00000000" w:rsidDel="00000000" w:rsidP="00000000" w:rsidRDefault="00000000" w:rsidRPr="00000000" w14:paraId="0000008E">
      <w:pPr>
        <w:spacing w:after="280" w:before="280" w:line="360" w:lineRule="auto"/>
        <w:jc w:val="left"/>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985" w:left="1800" w:right="180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Verdana"/>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rtl w:val="0"/>
      </w:rPr>
    </w:r>
  </w:p>
  <w:tbl>
    <w:tblPr>
      <w:tblStyle w:val="Table3"/>
      <w:tblW w:w="82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6"/>
      <w:gridCol w:w="2746"/>
      <w:gridCol w:w="2694"/>
      <w:tblGridChange w:id="0">
        <w:tblGrid>
          <w:gridCol w:w="2856"/>
          <w:gridCol w:w="2746"/>
          <w:gridCol w:w="2694"/>
        </w:tblGrid>
      </w:tblGridChange>
    </w:tblGrid>
    <w:tr>
      <w:trPr>
        <w:cantSplit w:val="0"/>
        <w:tblHeader w:val="0"/>
      </w:trPr>
      <w:tc>
        <w:tcPr/>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153"/>
              <w:tab w:val="right" w:leader="none" w:pos="8306"/>
            </w:tabs>
            <w:spacing w:after="40" w:lineRule="auto"/>
            <w:jc w:val="right"/>
            <w:rPr>
              <w:color w:val="000000"/>
            </w:rPr>
          </w:pPr>
          <w:r w:rsidDel="00000000" w:rsidR="00000000" w:rsidRPr="00000000">
            <w:rPr>
              <w:color w:val="000000"/>
            </w:rPr>
            <w:drawing>
              <wp:inline distB="0" distT="0" distL="0" distR="0">
                <wp:extent cx="1206500" cy="422275"/>
                <wp:effectExtent b="0" l="0" r="0" t="0"/>
                <wp:docPr id="20281920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6500" cy="422275"/>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153"/>
              <w:tab w:val="right" w:leader="none" w:pos="8306"/>
            </w:tabs>
            <w:jc w:val="both"/>
            <w:rPr>
              <w:color w:val="000000"/>
              <w:sz w:val="18"/>
              <w:szCs w:val="18"/>
            </w:rPr>
          </w:pPr>
          <w:r w:rsidDel="00000000" w:rsidR="00000000" w:rsidRPr="00000000">
            <w:rPr>
              <w:color w:val="000000"/>
              <w:sz w:val="18"/>
              <w:szCs w:val="18"/>
              <w:rtl w:val="0"/>
            </w:rPr>
            <w:t xml:space="preserve">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widowControl w:val="0"/>
      <w:spacing w:after="0" w:line="276" w:lineRule="auto"/>
      <w:jc w:val="right"/>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4467225</wp:posOffset>
          </wp:positionH>
          <wp:positionV relativeFrom="paragraph">
            <wp:posOffset>-152397</wp:posOffset>
          </wp:positionV>
          <wp:extent cx="1646888" cy="368617"/>
          <wp:effectExtent b="0" l="0" r="0" t="0"/>
          <wp:wrapNone/>
          <wp:docPr id="202819201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46888" cy="36861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-421929</wp:posOffset>
          </wp:positionH>
          <wp:positionV relativeFrom="paragraph">
            <wp:posOffset>-161922</wp:posOffset>
          </wp:positionV>
          <wp:extent cx="983907" cy="371475"/>
          <wp:effectExtent b="0" l="0" r="0" t="0"/>
          <wp:wrapNone/>
          <wp:docPr descr="S.T.E.P.S." id="2028192013" name="image2.png"/>
          <a:graphic>
            <a:graphicData uri="http://schemas.openxmlformats.org/drawingml/2006/picture">
              <pic:pic>
                <pic:nvPicPr>
                  <pic:cNvPr descr="S.T.E.P.S." id="0" name="image2.png"/>
                  <pic:cNvPicPr preferRelativeResize="0"/>
                </pic:nvPicPr>
                <pic:blipFill>
                  <a:blip r:embed="rId2"/>
                  <a:srcRect b="0" l="0" r="0" t="0"/>
                  <a:stretch>
                    <a:fillRect/>
                  </a:stretch>
                </pic:blipFill>
                <pic:spPr>
                  <a:xfrm>
                    <a:off x="0" y="0"/>
                    <a:ext cx="983907" cy="371475"/>
                  </a:xfrm>
                  <a:prstGeom prst="rect"/>
                  <a:ln/>
                </pic:spPr>
              </pic:pic>
            </a:graphicData>
          </a:graphic>
        </wp:anchor>
      </w:drawing>
    </w:r>
  </w:p>
  <w:tbl>
    <w:tblPr>
      <w:tblStyle w:val="Table2"/>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091">
          <w:pPr>
            <w:ind w:right="84"/>
            <w:rPr/>
          </w:pPr>
          <w:r w:rsidDel="00000000" w:rsidR="00000000" w:rsidRPr="00000000">
            <w:rPr>
              <w:rtl w:val="0"/>
            </w:rPr>
          </w:r>
        </w:p>
      </w:tc>
      <w:tc>
        <w:tcPr/>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095">
    <w:pPr>
      <w:tabs>
        <w:tab w:val="center" w:leader="none" w:pos="4536"/>
        <w:tab w:val="right" w:leader="none" w:pos="9072"/>
      </w:tabs>
      <w:spacing w:after="0" w:line="240" w:lineRule="auto"/>
      <w:jc w:val="center"/>
      <w:rPr>
        <w:rFonts w:ascii="Verdana" w:cs="Verdana" w:eastAsia="Verdana" w:hAnsi="Verdana"/>
        <w:b w:val="1"/>
        <w:color w:val="004494"/>
        <w:sz w:val="18"/>
        <w:szCs w:val="18"/>
      </w:rPr>
    </w:pPr>
    <w:r w:rsidDel="00000000" w:rsidR="00000000" w:rsidRPr="00000000">
      <w:rPr>
        <w:rFonts w:ascii="Verdana" w:cs="Verdana" w:eastAsia="Verdana" w:hAnsi="Verdana"/>
        <w:b w:val="1"/>
        <w:color w:val="004494"/>
        <w:sz w:val="18"/>
        <w:szCs w:val="18"/>
        <w:rtl w:val="0"/>
      </w:rPr>
      <w:t xml:space="preserve">“STEM Teaching and Education Platform for Students” — S.T.E.P.S. project</w:t>
    </w:r>
  </w:p>
  <w:p w:rsidR="00000000" w:rsidDel="00000000" w:rsidP="00000000" w:rsidRDefault="00000000" w:rsidRPr="00000000" w14:paraId="00000096">
    <w:pPr>
      <w:tabs>
        <w:tab w:val="center" w:leader="none" w:pos="4536"/>
        <w:tab w:val="right" w:leader="none" w:pos="9072"/>
      </w:tabs>
      <w:spacing w:after="0" w:line="240" w:lineRule="auto"/>
      <w:jc w:val="center"/>
      <w:rPr>
        <w:rFonts w:ascii="Verdana" w:cs="Verdana" w:eastAsia="Verdana" w:hAnsi="Verdana"/>
        <w:b w:val="1"/>
        <w:color w:val="004494"/>
        <w:sz w:val="18"/>
        <w:szCs w:val="18"/>
      </w:rPr>
    </w:pPr>
    <w:r w:rsidDel="00000000" w:rsidR="00000000" w:rsidRPr="00000000">
      <w:rPr>
        <w:rFonts w:ascii="Verdana" w:cs="Verdana" w:eastAsia="Verdana" w:hAnsi="Verdana"/>
        <w:b w:val="1"/>
        <w:color w:val="004494"/>
        <w:sz w:val="18"/>
        <w:szCs w:val="18"/>
        <w:rtl w:val="0"/>
      </w:rPr>
      <w:t xml:space="preserve">Ref. Number: 2023-1-FR01-KA220-HED-000165711</w:t>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a4">
    <w:name w:val="header"/>
    <w:basedOn w:val="a"/>
    <w:link w:val="Char"/>
    <w:uiPriority w:val="99"/>
    <w:unhideWhenUsed w:val="1"/>
    <w:rsid w:val="00545DBF"/>
    <w:pPr>
      <w:tabs>
        <w:tab w:val="center" w:pos="4153"/>
        <w:tab w:val="right" w:pos="8306"/>
      </w:tabs>
      <w:spacing w:after="0" w:line="240" w:lineRule="auto"/>
    </w:pPr>
  </w:style>
  <w:style w:type="character" w:styleId="Char" w:customStyle="1">
    <w:name w:val="Κεφαλίδα Char"/>
    <w:basedOn w:val="a0"/>
    <w:link w:val="a4"/>
    <w:uiPriority w:val="99"/>
    <w:rsid w:val="00545DBF"/>
  </w:style>
  <w:style w:type="paragraph" w:styleId="a5">
    <w:name w:val="footer"/>
    <w:basedOn w:val="a"/>
    <w:link w:val="Char0"/>
    <w:uiPriority w:val="99"/>
    <w:unhideWhenUsed w:val="1"/>
    <w:rsid w:val="00545DBF"/>
    <w:pPr>
      <w:tabs>
        <w:tab w:val="center" w:pos="4153"/>
        <w:tab w:val="right" w:pos="8306"/>
      </w:tabs>
      <w:spacing w:after="0" w:line="240" w:lineRule="auto"/>
    </w:pPr>
  </w:style>
  <w:style w:type="character" w:styleId="Char0" w:customStyle="1">
    <w:name w:val="Υποσέλιδο Char"/>
    <w:basedOn w:val="a0"/>
    <w:link w:val="a5"/>
    <w:uiPriority w:val="99"/>
    <w:rsid w:val="00545DBF"/>
  </w:style>
  <w:style w:type="paragraph" w:styleId="a6">
    <w:name w:val="Balloon Text"/>
    <w:basedOn w:val="a"/>
    <w:link w:val="Char1"/>
    <w:uiPriority w:val="99"/>
    <w:semiHidden w:val="1"/>
    <w:unhideWhenUsed w:val="1"/>
    <w:rsid w:val="00545DBF"/>
    <w:pPr>
      <w:spacing w:after="0" w:line="240" w:lineRule="auto"/>
    </w:pPr>
    <w:rPr>
      <w:rFonts w:ascii="Segoe UI" w:cs="Segoe UI" w:hAnsi="Segoe UI"/>
      <w:sz w:val="18"/>
      <w:szCs w:val="18"/>
    </w:rPr>
  </w:style>
  <w:style w:type="character" w:styleId="Char1" w:customStyle="1">
    <w:name w:val="Κείμενο πλαισίου Char"/>
    <w:basedOn w:val="a0"/>
    <w:link w:val="a6"/>
    <w:uiPriority w:val="99"/>
    <w:semiHidden w:val="1"/>
    <w:rsid w:val="00545DBF"/>
    <w:rPr>
      <w:rFonts w:ascii="Segoe UI" w:cs="Segoe UI" w:hAnsi="Segoe UI"/>
      <w:sz w:val="18"/>
      <w:szCs w:val="18"/>
    </w:rPr>
  </w:style>
  <w:style w:type="character" w:styleId="-">
    <w:name w:val="Hyperlink"/>
    <w:rsid w:val="00545DBF"/>
    <w:rPr>
      <w:strike w:val="0"/>
      <w:dstrike w:val="0"/>
      <w:color w:val="333399"/>
      <w:u w:val="none"/>
      <w:effect w:val="none"/>
    </w:rPr>
  </w:style>
  <w:style w:type="table" w:styleId="a7">
    <w:name w:val="Table Grid"/>
    <w:basedOn w:val="a1"/>
    <w:uiPriority w:val="39"/>
    <w:rsid w:val="00D96D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List Paragraph"/>
    <w:basedOn w:val="a"/>
    <w:uiPriority w:val="34"/>
    <w:qFormat w:val="1"/>
    <w:rsid w:val="00971FBF"/>
    <w:pPr>
      <w:ind w:left="720"/>
      <w:contextualSpacing w:val="1"/>
    </w:pPr>
  </w:style>
  <w:style w:type="character" w:styleId="10" w:customStyle="1">
    <w:name w:val="Ανεπίλυτη αναφορά1"/>
    <w:basedOn w:val="a0"/>
    <w:uiPriority w:val="99"/>
    <w:semiHidden w:val="1"/>
    <w:unhideWhenUsed w:val="1"/>
    <w:rsid w:val="003C5A4C"/>
    <w:rPr>
      <w:color w:val="605e5c"/>
      <w:shd w:color="auto" w:fill="e1dfdd" w:val="clear"/>
    </w:rPr>
  </w:style>
  <w:style w:type="character" w:styleId="1Char" w:customStyle="1">
    <w:name w:val="Επικεφαλίδα 1 Char"/>
    <w:basedOn w:val="a0"/>
    <w:link w:val="1"/>
    <w:uiPriority w:val="9"/>
    <w:rsid w:val="00ED7E5B"/>
    <w:rPr>
      <w:rFonts w:ascii="Times New Roman" w:cs="Times New Roman" w:eastAsia="Times New Roman" w:hAnsi="Times New Roman"/>
      <w:b w:val="1"/>
      <w:bCs w:val="1"/>
      <w:kern w:val="36"/>
      <w:sz w:val="48"/>
      <w:szCs w:val="48"/>
      <w:lang w:eastAsia="el-GR"/>
    </w:rPr>
  </w:style>
  <w:style w:type="character" w:styleId="-0">
    <w:name w:val="FollowedHyperlink"/>
    <w:basedOn w:val="a0"/>
    <w:uiPriority w:val="99"/>
    <w:semiHidden w:val="1"/>
    <w:unhideWhenUsed w:val="1"/>
    <w:rsid w:val="00761D86"/>
    <w:rPr>
      <w:color w:val="954f72" w:themeColor="followedHyperlink"/>
      <w:u w:val="single"/>
    </w:rPr>
  </w:style>
  <w:style w:type="paragraph" w:styleId="a9">
    <w:name w:val="footnote text"/>
    <w:basedOn w:val="a"/>
    <w:link w:val="Char2"/>
    <w:uiPriority w:val="99"/>
    <w:semiHidden w:val="1"/>
    <w:unhideWhenUsed w:val="1"/>
    <w:rsid w:val="00D9031A"/>
    <w:pPr>
      <w:spacing w:after="0" w:line="240" w:lineRule="auto"/>
    </w:pPr>
    <w:rPr>
      <w:sz w:val="20"/>
      <w:szCs w:val="20"/>
    </w:rPr>
  </w:style>
  <w:style w:type="character" w:styleId="Char2" w:customStyle="1">
    <w:name w:val="Κείμενο υποσημείωσης Char"/>
    <w:basedOn w:val="a0"/>
    <w:link w:val="a9"/>
    <w:uiPriority w:val="99"/>
    <w:semiHidden w:val="1"/>
    <w:rsid w:val="00D9031A"/>
    <w:rPr>
      <w:sz w:val="20"/>
      <w:szCs w:val="20"/>
    </w:rPr>
  </w:style>
  <w:style w:type="character" w:styleId="aa">
    <w:name w:val="footnote reference"/>
    <w:basedOn w:val="a0"/>
    <w:uiPriority w:val="99"/>
    <w:semiHidden w:val="1"/>
    <w:unhideWhenUsed w:val="1"/>
    <w:rsid w:val="00D9031A"/>
    <w:rPr>
      <w:vertAlign w:val="superscript"/>
    </w:rPr>
  </w:style>
  <w:style w:type="character" w:styleId="ab">
    <w:name w:val="annotation reference"/>
    <w:basedOn w:val="a0"/>
    <w:uiPriority w:val="99"/>
    <w:semiHidden w:val="1"/>
    <w:unhideWhenUsed w:val="1"/>
    <w:rsid w:val="00D9031A"/>
    <w:rPr>
      <w:sz w:val="16"/>
      <w:szCs w:val="16"/>
    </w:rPr>
  </w:style>
  <w:style w:type="paragraph" w:styleId="ac">
    <w:name w:val="annotation text"/>
    <w:basedOn w:val="a"/>
    <w:link w:val="Char3"/>
    <w:uiPriority w:val="99"/>
    <w:semiHidden w:val="1"/>
    <w:unhideWhenUsed w:val="1"/>
    <w:rsid w:val="00D9031A"/>
    <w:pPr>
      <w:spacing w:line="240" w:lineRule="auto"/>
    </w:pPr>
    <w:rPr>
      <w:sz w:val="20"/>
      <w:szCs w:val="20"/>
    </w:rPr>
  </w:style>
  <w:style w:type="character" w:styleId="Char3" w:customStyle="1">
    <w:name w:val="Κείμενο σχολίου Char"/>
    <w:basedOn w:val="a0"/>
    <w:link w:val="ac"/>
    <w:uiPriority w:val="99"/>
    <w:semiHidden w:val="1"/>
    <w:rsid w:val="00D9031A"/>
    <w:rPr>
      <w:sz w:val="20"/>
      <w:szCs w:val="20"/>
    </w:rPr>
  </w:style>
  <w:style w:type="paragraph" w:styleId="ad">
    <w:name w:val="annotation subject"/>
    <w:basedOn w:val="ac"/>
    <w:next w:val="ac"/>
    <w:link w:val="Char4"/>
    <w:uiPriority w:val="99"/>
    <w:semiHidden w:val="1"/>
    <w:unhideWhenUsed w:val="1"/>
    <w:rsid w:val="00D9031A"/>
    <w:rPr>
      <w:b w:val="1"/>
      <w:bCs w:val="1"/>
    </w:rPr>
  </w:style>
  <w:style w:type="character" w:styleId="Char4" w:customStyle="1">
    <w:name w:val="Θέμα σχολίου Char"/>
    <w:basedOn w:val="Char3"/>
    <w:link w:val="ad"/>
    <w:uiPriority w:val="99"/>
    <w:semiHidden w:val="1"/>
    <w:rsid w:val="00D9031A"/>
    <w:rPr>
      <w:b w:val="1"/>
      <w:bCs w:val="1"/>
      <w:sz w:val="20"/>
      <w:szCs w:val="20"/>
    </w:rPr>
  </w:style>
  <w:style w:type="table" w:styleId="af" w:customStyle="1">
    <w:basedOn w:val="TableNormal1"/>
    <w:pPr>
      <w:spacing w:after="0" w:line="240" w:lineRule="auto"/>
    </w:pPr>
    <w:tblPr>
      <w:tblStyleRowBandSize w:val="1"/>
      <w:tblStyleColBandSize w:val="1"/>
      <w:tblCellMar>
        <w:left w:w="108.0" w:type="dxa"/>
        <w:right w:w="108.0" w:type="dxa"/>
      </w:tblCellMar>
    </w:tblPr>
  </w:style>
  <w:style w:type="table" w:styleId="af0" w:customStyle="1">
    <w:basedOn w:val="TableNormal1"/>
    <w:pPr>
      <w:spacing w:after="0" w:line="240" w:lineRule="auto"/>
    </w:pPr>
    <w:tblPr>
      <w:tblStyleRowBandSize w:val="1"/>
      <w:tblStyleColBandSize w:val="1"/>
      <w:tblCellMar>
        <w:left w:w="108.0" w:type="dxa"/>
        <w:right w:w="108.0" w:type="dxa"/>
      </w:tblCellMar>
    </w:tblPr>
  </w:style>
  <w:style w:type="table" w:styleId="af1" w:customStyle="1">
    <w:basedOn w:val="TableNormal1"/>
    <w:pPr>
      <w:spacing w:after="0" w:line="240" w:lineRule="auto"/>
    </w:pPr>
    <w:tblPr>
      <w:tblStyleRowBandSize w:val="1"/>
      <w:tblStyleColBandSize w:val="1"/>
      <w:tblCellMar>
        <w:left w:w="108.0" w:type="dxa"/>
        <w:right w:w="108.0" w:type="dxa"/>
      </w:tblCellMar>
    </w:tblPr>
  </w:style>
  <w:style w:type="table" w:styleId="af2" w:customStyle="1">
    <w:basedOn w:val="TableNormal1"/>
    <w:pPr>
      <w:spacing w:after="0" w:line="240" w:lineRule="auto"/>
    </w:pPr>
    <w:tblPr>
      <w:tblStyleRowBandSize w:val="1"/>
      <w:tblStyleColBandSize w:val="1"/>
      <w:tblCellMar>
        <w:left w:w="108.0" w:type="dxa"/>
        <w:right w:w="108.0" w:type="dxa"/>
      </w:tblCellMar>
    </w:tblPr>
  </w:style>
  <w:style w:type="table" w:styleId="af3" w:customStyle="1">
    <w:basedOn w:val="TableNormal0"/>
    <w:pPr>
      <w:spacing w:after="0" w:line="240" w:lineRule="auto"/>
    </w:pPr>
    <w:tblPr>
      <w:tblStyleRowBandSize w:val="1"/>
      <w:tblStyleColBandSize w:val="1"/>
      <w:tblCellMar>
        <w:left w:w="108.0" w:type="dxa"/>
        <w:right w:w="108.0" w:type="dxa"/>
      </w:tblCellMar>
    </w:tblPr>
  </w:style>
  <w:style w:type="table" w:styleId="af4" w:customStyle="1">
    <w:basedOn w:val="TableNormal0"/>
    <w:pPr>
      <w:spacing w:after="0" w:line="240" w:lineRule="auto"/>
    </w:pPr>
    <w:tblPr>
      <w:tblStyleRowBandSize w:val="1"/>
      <w:tblStyleColBandSize w:val="1"/>
      <w:tblCellMar>
        <w:left w:w="108.0" w:type="dxa"/>
        <w:right w:w="108.0" w:type="dxa"/>
      </w:tblCellMar>
    </w:tblPr>
  </w:style>
  <w:style w:type="character" w:styleId="af5">
    <w:name w:val="Unresolved Mention"/>
    <w:basedOn w:val="a0"/>
    <w:uiPriority w:val="99"/>
    <w:semiHidden w:val="1"/>
    <w:unhideWhenUsed w:val="1"/>
    <w:rsid w:val="00B41004"/>
    <w:rPr>
      <w:color w:val="605e5c"/>
      <w:shd w:color="auto" w:fill="e1dfdd" w:val="clear"/>
    </w:rPr>
  </w:style>
  <w:style w:type="paragraph" w:styleId="Default" w:customStyle="1">
    <w:name w:val="Default"/>
    <w:rsid w:val="002F6DBA"/>
    <w:pPr>
      <w:autoSpaceDE w:val="0"/>
      <w:autoSpaceDN w:val="0"/>
      <w:adjustRightInd w:val="0"/>
      <w:spacing w:after="0" w:line="240" w:lineRule="auto"/>
    </w:pPr>
    <w:rPr>
      <w:color w:val="000000"/>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7B7/5BgDQGsPEFhSnQKkdbTePA==">CgMxLjAaHgoBMBIZChcICVITChF0YWJsZS4ycmZ1OTJiZjdydDIIaC5namRneHMyDmguNDkzZHdzcmM5YW9mMg5oLjRjeXdxazI2MHR0aDIOaC5vNTQxdTA0Ymxkb3E4AHIhMTcyU0lwNWdLWFVRSWNpcWZyU1JmVk1FZlJoSGo1Vll4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2025-05-03T14:49:00Z</dcterms:created>
  <dc:creator>Αιμίλιος Παπαδημητρίου</dc:creator>
</cp:coreProperties>
</file>